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9BF" w:rsidRPr="005E0F41" w:rsidRDefault="00C279BF" w:rsidP="00900E3F">
      <w:pPr>
        <w:pStyle w:val="aff2"/>
      </w:pPr>
      <w:r w:rsidRPr="005E0F41">
        <w:t>МИНОБРНАУКИ РОССИИ</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279BF" w:rsidRPr="005E0F41" w:rsidRDefault="00C279BF"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C279BF" w:rsidRPr="005E0F41" w:rsidRDefault="00C279BF" w:rsidP="005E0F41">
      <w:pPr>
        <w:widowControl w:val="0"/>
        <w:autoSpaceDE w:val="0"/>
        <w:autoSpaceDN w:val="0"/>
        <w:adjustRightInd w:val="0"/>
        <w:spacing w:after="0" w:line="240" w:lineRule="auto"/>
        <w:rPr>
          <w:rFonts w:ascii="Times New Roman" w:hAnsi="Times New Roman"/>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70B56">
        <w:rPr>
          <w:rFonts w:ascii="Times New Roman" w:hAnsi="Times New Roman"/>
          <w:bCs/>
          <w:i/>
          <w:sz w:val="28"/>
          <w:szCs w:val="28"/>
          <w:lang w:eastAsia="ru-RU"/>
        </w:rPr>
        <w:t>Кафедра декоративно-прикладного искусства и дизайна</w:t>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C279BF" w:rsidRPr="00BB1B65" w:rsidRDefault="00C279BF" w:rsidP="00C944E8">
      <w:pPr>
        <w:pStyle w:val="Style11"/>
        <w:widowControl/>
        <w:rPr>
          <w:bCs/>
          <w:sz w:val="28"/>
          <w:szCs w:val="28"/>
          <w:u w:val="single"/>
        </w:rPr>
      </w:pPr>
      <w:r w:rsidRPr="00BB1B65">
        <w:rPr>
          <w:bCs/>
          <w:sz w:val="28"/>
          <w:szCs w:val="28"/>
          <w:u w:val="single"/>
        </w:rPr>
        <w:t>Рабочая программа дисциплины</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Pr="005E0F41"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C279BF" w:rsidRPr="00D65B11" w:rsidTr="0053469F">
        <w:trPr>
          <w:trHeight w:val="409"/>
        </w:trPr>
        <w:tc>
          <w:tcPr>
            <w:tcW w:w="3646" w:type="dxa"/>
          </w:tcPr>
          <w:p w:rsidR="00C279BF" w:rsidRPr="000C62CB" w:rsidRDefault="00C279BF"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279BF" w:rsidRPr="000C62CB" w:rsidRDefault="00C279BF" w:rsidP="00AB6572">
            <w:pPr>
              <w:pStyle w:val="ConsPlusNormal"/>
              <w:widowControl/>
              <w:autoSpaceDE/>
              <w:autoSpaceDN/>
              <w:spacing w:line="276" w:lineRule="auto"/>
              <w:rPr>
                <w:rStyle w:val="FontStyle53"/>
                <w:b w:val="0"/>
                <w:color w:val="000000"/>
                <w:szCs w:val="28"/>
                <w:lang w:eastAsia="en-US"/>
              </w:rPr>
            </w:pPr>
            <w:r w:rsidRPr="000C62CB">
              <w:rPr>
                <w:szCs w:val="28"/>
                <w:lang w:eastAsia="en-US"/>
              </w:rPr>
              <w:t>54.03.0</w:t>
            </w:r>
            <w:r>
              <w:rPr>
                <w:szCs w:val="28"/>
                <w:lang w:eastAsia="en-US"/>
              </w:rPr>
              <w:t>2</w:t>
            </w:r>
            <w:r w:rsidRPr="000C62CB">
              <w:rPr>
                <w:szCs w:val="28"/>
                <w:lang w:eastAsia="en-US"/>
              </w:rPr>
              <w:t xml:space="preserve"> Д</w:t>
            </w:r>
            <w:r>
              <w:rPr>
                <w:szCs w:val="28"/>
                <w:lang w:eastAsia="en-US"/>
              </w:rPr>
              <w:t>екоративно-прикладное искусство и народные промыслы</w:t>
            </w:r>
          </w:p>
        </w:tc>
      </w:tr>
      <w:tr w:rsidR="00C279BF" w:rsidRPr="00D65B11" w:rsidTr="0053469F">
        <w:trPr>
          <w:trHeight w:val="402"/>
        </w:trPr>
        <w:tc>
          <w:tcPr>
            <w:tcW w:w="3646" w:type="dxa"/>
          </w:tcPr>
          <w:p w:rsidR="00410874" w:rsidRDefault="00410874" w:rsidP="0053469F">
            <w:pPr>
              <w:pStyle w:val="Style15"/>
              <w:tabs>
                <w:tab w:val="left" w:leader="underscore" w:pos="9768"/>
              </w:tabs>
              <w:ind w:right="-5211"/>
              <w:jc w:val="left"/>
              <w:rPr>
                <w:rStyle w:val="FontStyle53"/>
                <w:b w:val="0"/>
                <w:bCs/>
                <w:i/>
                <w:sz w:val="28"/>
                <w:szCs w:val="28"/>
              </w:rPr>
            </w:pPr>
          </w:p>
          <w:p w:rsidR="00C279BF" w:rsidRPr="000C62CB" w:rsidRDefault="00C279BF"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0874" w:rsidRDefault="00410874" w:rsidP="0030305C">
            <w:pPr>
              <w:pStyle w:val="ConsPlusNormal"/>
              <w:tabs>
                <w:tab w:val="left" w:pos="680"/>
                <w:tab w:val="left" w:pos="851"/>
              </w:tabs>
              <w:adjustRightInd w:val="0"/>
              <w:spacing w:line="276" w:lineRule="auto"/>
              <w:rPr>
                <w:szCs w:val="28"/>
                <w:lang w:eastAsia="en-US"/>
              </w:rPr>
            </w:pPr>
          </w:p>
          <w:p w:rsidR="00C279BF" w:rsidRPr="000C62CB" w:rsidRDefault="00C279BF" w:rsidP="0030305C">
            <w:pPr>
              <w:pStyle w:val="ConsPlusNormal"/>
              <w:tabs>
                <w:tab w:val="left" w:pos="680"/>
                <w:tab w:val="left" w:pos="851"/>
              </w:tabs>
              <w:adjustRightInd w:val="0"/>
              <w:spacing w:line="276" w:lineRule="auto"/>
              <w:rPr>
                <w:szCs w:val="28"/>
                <w:lang w:eastAsia="en-US"/>
              </w:rPr>
            </w:pPr>
            <w:r>
              <w:rPr>
                <w:szCs w:val="28"/>
                <w:lang w:eastAsia="en-US"/>
              </w:rPr>
              <w:t>Художественная керамика</w:t>
            </w: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279BF" w:rsidRPr="000C62CB" w:rsidRDefault="00C279BF" w:rsidP="0053469F">
            <w:pPr>
              <w:pStyle w:val="Style15"/>
              <w:tabs>
                <w:tab w:val="left" w:leader="underscore" w:pos="9768"/>
              </w:tabs>
              <w:jc w:val="center"/>
              <w:rPr>
                <w:rStyle w:val="FontStyle53"/>
                <w:b w:val="0"/>
                <w:bCs/>
                <w:sz w:val="28"/>
                <w:szCs w:val="28"/>
              </w:rPr>
            </w:pP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p w:rsidR="00C279BF" w:rsidRPr="000C62CB" w:rsidRDefault="00C279BF"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279BF" w:rsidRPr="000C62CB" w:rsidRDefault="00C279BF" w:rsidP="0053469F">
            <w:pPr>
              <w:pStyle w:val="Style15"/>
              <w:tabs>
                <w:tab w:val="left" w:leader="underscore" w:pos="9768"/>
              </w:tabs>
              <w:rPr>
                <w:rStyle w:val="FontStyle53"/>
                <w:b w:val="0"/>
                <w:bCs/>
                <w:sz w:val="28"/>
                <w:szCs w:val="28"/>
              </w:rPr>
            </w:pPr>
          </w:p>
          <w:p w:rsidR="00C279BF" w:rsidRPr="000C62CB" w:rsidRDefault="00C279BF"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C279BF" w:rsidRDefault="00C279BF" w:rsidP="000C62CB">
      <w:pPr>
        <w:pStyle w:val="Style15"/>
        <w:tabs>
          <w:tab w:val="left" w:leader="underscore" w:pos="9768"/>
        </w:tabs>
        <w:jc w:val="center"/>
        <w:rPr>
          <w:rStyle w:val="FontStyle53"/>
          <w:bCs/>
          <w:sz w:val="28"/>
          <w:szCs w:val="28"/>
        </w:rPr>
      </w:pPr>
    </w:p>
    <w:p w:rsidR="00EC1FFE" w:rsidRPr="00BB1B65" w:rsidRDefault="00EC1FFE" w:rsidP="000C62CB">
      <w:pPr>
        <w:pStyle w:val="Style15"/>
        <w:tabs>
          <w:tab w:val="left" w:leader="underscore" w:pos="9768"/>
        </w:tabs>
        <w:jc w:val="center"/>
        <w:rPr>
          <w:rStyle w:val="FontStyle53"/>
          <w:bCs/>
          <w:sz w:val="28"/>
          <w:szCs w:val="28"/>
        </w:rPr>
      </w:pPr>
    </w:p>
    <w:p w:rsidR="00C279BF" w:rsidRPr="00BB1B65" w:rsidRDefault="00C279BF" w:rsidP="000C62CB">
      <w:pPr>
        <w:pStyle w:val="Style15"/>
        <w:tabs>
          <w:tab w:val="left" w:leader="underscore" w:pos="9768"/>
        </w:tabs>
        <w:jc w:val="center"/>
        <w:rPr>
          <w:rStyle w:val="FontStyle53"/>
          <w:bCs/>
          <w:sz w:val="28"/>
          <w:szCs w:val="28"/>
        </w:rPr>
      </w:pPr>
    </w:p>
    <w:p w:rsidR="00C279BF" w:rsidRPr="00BB1B65" w:rsidRDefault="00C279BF" w:rsidP="000C62CB">
      <w:pPr>
        <w:pStyle w:val="Style15"/>
        <w:tabs>
          <w:tab w:val="left" w:leader="underscore" w:pos="9768"/>
        </w:tabs>
        <w:jc w:val="center"/>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410874" w:rsidRDefault="00410874"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Pr="00BB1B65"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jc w:val="center"/>
        <w:rPr>
          <w:rStyle w:val="FontStyle53"/>
          <w:b w:val="0"/>
          <w:bCs/>
          <w:sz w:val="28"/>
          <w:szCs w:val="28"/>
        </w:rPr>
      </w:pPr>
    </w:p>
    <w:p w:rsidR="00C279BF" w:rsidRPr="000C62CB" w:rsidRDefault="00C279BF"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C279BF" w:rsidRPr="0055456C" w:rsidRDefault="0055456C" w:rsidP="0055456C">
      <w:pPr>
        <w:tabs>
          <w:tab w:val="left" w:pos="680"/>
          <w:tab w:val="left" w:pos="851"/>
        </w:tabs>
        <w:jc w:val="center"/>
        <w:rPr>
          <w:rFonts w:ascii="Times New Roman" w:hAnsi="Times New Roman"/>
        </w:rPr>
      </w:pPr>
      <w:r w:rsidRPr="0055456C">
        <w:rPr>
          <w:rFonts w:ascii="Times New Roman" w:hAnsi="Times New Roman"/>
        </w:rPr>
        <w:t>202</w:t>
      </w:r>
      <w:r w:rsidR="00410874">
        <w:rPr>
          <w:rFonts w:ascii="Times New Roman" w:hAnsi="Times New Roman"/>
        </w:rPr>
        <w:t>4</w:t>
      </w:r>
    </w:p>
    <w:p w:rsidR="00C279BF" w:rsidRDefault="00C279BF" w:rsidP="000C62CB">
      <w:pPr>
        <w:tabs>
          <w:tab w:val="left" w:pos="680"/>
          <w:tab w:val="left" w:pos="851"/>
        </w:tabs>
        <w:jc w:val="both"/>
      </w:pPr>
    </w:p>
    <w:p w:rsidR="00C279BF" w:rsidRPr="005E0F41" w:rsidRDefault="00C279BF"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279BF" w:rsidRPr="000C62CB" w:rsidRDefault="00C279BF" w:rsidP="00410874">
      <w:pPr>
        <w:tabs>
          <w:tab w:val="left" w:pos="680"/>
          <w:tab w:val="left" w:pos="851"/>
        </w:tabs>
        <w:spacing w:after="0" w:line="240" w:lineRule="auto"/>
        <w:ind w:firstLine="709"/>
        <w:jc w:val="both"/>
        <w:rPr>
          <w:rFonts w:ascii="Times New Roman" w:hAnsi="Times New Roman"/>
          <w:b/>
          <w:sz w:val="24"/>
          <w:szCs w:val="24"/>
        </w:rPr>
      </w:pPr>
      <w:r w:rsidRPr="000C62CB">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B6572">
        <w:rPr>
          <w:rFonts w:ascii="Times New Roman" w:hAnsi="Times New Roman"/>
          <w:sz w:val="24"/>
          <w:szCs w:val="24"/>
        </w:rPr>
        <w:t xml:space="preserve">54.03.02 Декоративно-прикладное искусство и народные промыслы </w:t>
      </w:r>
    </w:p>
    <w:p w:rsidR="00C279BF" w:rsidRDefault="00C279BF" w:rsidP="00410874">
      <w:pPr>
        <w:pStyle w:val="afd"/>
        <w:spacing w:after="0" w:line="240" w:lineRule="auto"/>
      </w:pPr>
      <w:r w:rsidRPr="000C62CB">
        <w:t>Дисциплина относится к обязательной части Блока 1 «Дисциплины (модули)» учебного плана.</w:t>
      </w:r>
    </w:p>
    <w:p w:rsidR="00C279BF" w:rsidRDefault="00C279BF" w:rsidP="00410874">
      <w:pPr>
        <w:pStyle w:val="afd"/>
        <w:spacing w:after="0" w:line="240" w:lineRule="auto"/>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279BF" w:rsidRPr="000C62CB" w:rsidRDefault="00C279BF" w:rsidP="00410874">
      <w:pPr>
        <w:pStyle w:val="afd"/>
        <w:spacing w:after="0" w:line="240" w:lineRule="auto"/>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410874" w:rsidRDefault="00410874" w:rsidP="005E0F41">
      <w:pPr>
        <w:widowControl w:val="0"/>
        <w:autoSpaceDE w:val="0"/>
        <w:autoSpaceDN w:val="0"/>
        <w:adjustRightInd w:val="0"/>
        <w:spacing w:after="0" w:line="240" w:lineRule="auto"/>
        <w:rPr>
          <w:rFonts w:ascii="Times New Roman" w:hAnsi="Times New Roman"/>
          <w:sz w:val="24"/>
          <w:szCs w:val="24"/>
          <w:lang w:eastAsia="ru-RU"/>
        </w:rPr>
      </w:pPr>
    </w:p>
    <w:p w:rsidR="00410874" w:rsidRDefault="00410874" w:rsidP="005E0F41">
      <w:pPr>
        <w:widowControl w:val="0"/>
        <w:autoSpaceDE w:val="0"/>
        <w:autoSpaceDN w:val="0"/>
        <w:adjustRightInd w:val="0"/>
        <w:spacing w:after="0" w:line="240" w:lineRule="auto"/>
        <w:rPr>
          <w:rFonts w:ascii="Times New Roman" w:hAnsi="Times New Roman"/>
          <w:sz w:val="24"/>
          <w:szCs w:val="24"/>
          <w:lang w:eastAsia="ru-RU"/>
        </w:rPr>
      </w:pPr>
    </w:p>
    <w:p w:rsidR="00410874" w:rsidRDefault="00410874" w:rsidP="005E0F41">
      <w:pPr>
        <w:widowControl w:val="0"/>
        <w:autoSpaceDE w:val="0"/>
        <w:autoSpaceDN w:val="0"/>
        <w:adjustRightInd w:val="0"/>
        <w:spacing w:after="0" w:line="240" w:lineRule="auto"/>
        <w:rPr>
          <w:rFonts w:ascii="Times New Roman" w:hAnsi="Times New Roman"/>
          <w:sz w:val="24"/>
          <w:szCs w:val="24"/>
          <w:lang w:eastAsia="ru-RU"/>
        </w:rPr>
      </w:pPr>
    </w:p>
    <w:p w:rsidR="00410874" w:rsidRDefault="00410874" w:rsidP="005E0F41">
      <w:pPr>
        <w:widowControl w:val="0"/>
        <w:autoSpaceDE w:val="0"/>
        <w:autoSpaceDN w:val="0"/>
        <w:adjustRightInd w:val="0"/>
        <w:spacing w:after="0" w:line="240" w:lineRule="auto"/>
        <w:rPr>
          <w:rFonts w:ascii="Times New Roman" w:hAnsi="Times New Roman"/>
          <w:sz w:val="24"/>
          <w:szCs w:val="24"/>
          <w:lang w:eastAsia="ru-RU"/>
        </w:rPr>
      </w:pPr>
    </w:p>
    <w:p w:rsidR="00410874" w:rsidRPr="005E0F41" w:rsidRDefault="00410874" w:rsidP="005E0F41">
      <w:pPr>
        <w:widowControl w:val="0"/>
        <w:autoSpaceDE w:val="0"/>
        <w:autoSpaceDN w:val="0"/>
        <w:adjustRightInd w:val="0"/>
        <w:spacing w:after="0" w:line="240" w:lineRule="auto"/>
        <w:rPr>
          <w:rFonts w:ascii="Times New Roman" w:hAnsi="Times New Roman"/>
          <w:sz w:val="24"/>
          <w:szCs w:val="24"/>
          <w:lang w:eastAsia="ru-RU"/>
        </w:rPr>
      </w:pPr>
      <w:bookmarkStart w:id="0" w:name="_GoBack"/>
      <w:bookmarkEnd w:id="0"/>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spacing w:after="0" w:line="240" w:lineRule="auto"/>
        <w:rPr>
          <w:rFonts w:ascii="Times New Roman" w:hAnsi="Times New Roman"/>
          <w:sz w:val="24"/>
          <w:szCs w:val="24"/>
          <w:lang w:eastAsia="ru-RU"/>
        </w:rPr>
      </w:pPr>
    </w:p>
    <w:p w:rsidR="00C279BF" w:rsidRPr="008A25F8" w:rsidRDefault="00C279BF"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279BF" w:rsidRPr="00D65B11" w:rsidTr="0053469F">
        <w:tc>
          <w:tcPr>
            <w:tcW w:w="255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Компетенция</w:t>
            </w:r>
          </w:p>
        </w:tc>
        <w:tc>
          <w:tcPr>
            <w:tcW w:w="340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Индикаторы достижения компетенций</w:t>
            </w:r>
          </w:p>
        </w:tc>
        <w:tc>
          <w:tcPr>
            <w:tcW w:w="4111"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Планируемые результаты обучения по дисциплине</w:t>
            </w:r>
          </w:p>
        </w:tc>
      </w:tr>
      <w:tr w:rsidR="00C279BF" w:rsidRPr="00D65B11" w:rsidTr="0053469F">
        <w:trPr>
          <w:trHeight w:val="416"/>
        </w:trPr>
        <w:tc>
          <w:tcPr>
            <w:tcW w:w="2552"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C279BF" w:rsidRPr="009920B9" w:rsidRDefault="00C279BF" w:rsidP="00CA7A41">
            <w:pPr>
              <w:autoSpaceDE w:val="0"/>
              <w:autoSpaceDN w:val="0"/>
              <w:adjustRightInd w:val="0"/>
              <w:spacing w:after="0" w:line="240" w:lineRule="auto"/>
              <w:rPr>
                <w:rFonts w:ascii="Times New Roman" w:hAnsi="Times New Roman"/>
                <w:bCs/>
                <w:sz w:val="24"/>
                <w:szCs w:val="24"/>
                <w:lang w:eastAsia="ru-RU"/>
              </w:rPr>
            </w:pPr>
            <w:r w:rsidRPr="00CA7A41">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C279BF" w:rsidRPr="009920B9" w:rsidRDefault="00C279BF" w:rsidP="0053469F">
            <w:pPr>
              <w:autoSpaceDE w:val="0"/>
              <w:autoSpaceDN w:val="0"/>
              <w:adjustRightInd w:val="0"/>
              <w:spacing w:after="0" w:line="240" w:lineRule="auto"/>
              <w:jc w:val="both"/>
              <w:rPr>
                <w:rFonts w:ascii="Times New Roman" w:hAnsi="Times New Roman"/>
                <w:b/>
                <w:bCs/>
                <w:sz w:val="24"/>
                <w:szCs w:val="24"/>
                <w:lang w:eastAsia="ru-RU"/>
              </w:rPr>
            </w:pPr>
          </w:p>
        </w:tc>
      </w:tr>
      <w:tr w:rsidR="00C279BF" w:rsidRPr="00D65B11" w:rsidTr="0053469F">
        <w:trPr>
          <w:trHeight w:val="416"/>
        </w:trPr>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279BF" w:rsidRPr="009920B9" w:rsidRDefault="00C279BF" w:rsidP="00CA7A41">
            <w:pPr>
              <w:autoSpaceDE w:val="0"/>
              <w:autoSpaceDN w:val="0"/>
              <w:adjustRightInd w:val="0"/>
              <w:spacing w:after="0" w:line="240" w:lineRule="auto"/>
              <w:rPr>
                <w:rFonts w:ascii="Times New Roman" w:hAnsi="Times New Roman"/>
                <w:sz w:val="24"/>
                <w:szCs w:val="24"/>
              </w:rPr>
            </w:pPr>
            <w:r w:rsidRPr="00CA7A41">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C279BF" w:rsidRDefault="00C279BF" w:rsidP="008A25F8">
      <w:pPr>
        <w:tabs>
          <w:tab w:val="left" w:pos="6131"/>
        </w:tabs>
        <w:autoSpaceDE w:val="0"/>
        <w:autoSpaceDN w:val="0"/>
        <w:adjustRightInd w:val="0"/>
        <w:ind w:left="142"/>
        <w:jc w:val="both"/>
        <w:rPr>
          <w:b/>
          <w:bCs/>
          <w:iCs/>
        </w:rPr>
      </w:pPr>
    </w:p>
    <w:p w:rsidR="00C279BF" w:rsidRPr="009920B9" w:rsidRDefault="00C279BF"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C279BF" w:rsidRPr="002B5AA0" w:rsidRDefault="00C279BF"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C279BF" w:rsidRPr="002B5AA0" w:rsidRDefault="00C279BF"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C279BF" w:rsidRPr="002B5AA0" w:rsidRDefault="00C279BF" w:rsidP="009F332E">
      <w:pPr>
        <w:spacing w:after="0"/>
        <w:ind w:firstLine="142"/>
        <w:jc w:val="both"/>
        <w:rPr>
          <w:rFonts w:ascii="Times New Roman" w:hAnsi="Times New Roman"/>
          <w:color w:val="FF0000"/>
          <w:sz w:val="24"/>
          <w:szCs w:val="24"/>
        </w:rPr>
      </w:pPr>
      <w:r w:rsidRPr="002B5AA0">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художественн</w:t>
      </w:r>
      <w:r>
        <w:rPr>
          <w:rFonts w:ascii="Times New Roman" w:hAnsi="Times New Roman"/>
          <w:sz w:val="24"/>
          <w:szCs w:val="24"/>
        </w:rPr>
        <w:t xml:space="preserve">ой, </w:t>
      </w:r>
      <w:r w:rsidRPr="002B5AA0">
        <w:rPr>
          <w:rFonts w:ascii="Times New Roman" w:hAnsi="Times New Roman"/>
          <w:sz w:val="24"/>
          <w:szCs w:val="24"/>
        </w:rPr>
        <w:t>проектн</w:t>
      </w:r>
      <w:r>
        <w:rPr>
          <w:rFonts w:ascii="Times New Roman" w:hAnsi="Times New Roman"/>
          <w:sz w:val="24"/>
          <w:szCs w:val="24"/>
        </w:rPr>
        <w:t xml:space="preserve">ой, педагогической. </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C279BF" w:rsidRPr="009920B9" w:rsidRDefault="00C279BF"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279BF" w:rsidRPr="009920B9" w:rsidRDefault="00C279BF"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декоративно-прикладного искусства и народных промыслов</w:t>
            </w:r>
            <w:r>
              <w:rPr>
                <w:rFonts w:ascii="Times New Roman" w:hAnsi="Times New Roman"/>
                <w:sz w:val="24"/>
                <w:szCs w:val="24"/>
                <w:lang w:eastAsia="ru-RU"/>
              </w:rPr>
              <w:t>.Основы научных исследований в области художественной культуры и декоративно-прикладного искусства.</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C279BF"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 xml:space="preserve">Основы государственной культурной политики Российской Федерации </w:t>
            </w:r>
          </w:p>
          <w:p w:rsidR="00C279BF" w:rsidRPr="009920B9"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C279BF" w:rsidRPr="009920B9" w:rsidRDefault="00C279BF" w:rsidP="0053469F">
            <w:pPr>
              <w:suppressAutoHyphens/>
              <w:spacing w:after="0" w:line="240" w:lineRule="auto"/>
              <w:jc w:val="both"/>
              <w:rPr>
                <w:rFonts w:ascii="Times New Roman" w:hAnsi="Times New Roman"/>
                <w:sz w:val="24"/>
                <w:szCs w:val="24"/>
                <w:lang w:eastAsia="ru-RU"/>
              </w:rPr>
            </w:pPr>
          </w:p>
        </w:tc>
      </w:tr>
    </w:tbl>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Default="00C279BF" w:rsidP="002B5AA0">
      <w:pPr>
        <w:suppressAutoHyphens/>
        <w:spacing w:after="0" w:line="240" w:lineRule="auto"/>
        <w:ind w:firstLine="709"/>
        <w:jc w:val="both"/>
        <w:rPr>
          <w:rFonts w:ascii="Times New Roman" w:hAnsi="Times New Roman"/>
          <w:sz w:val="24"/>
          <w:szCs w:val="24"/>
          <w:lang w:eastAsia="ru-RU"/>
        </w:rPr>
      </w:pPr>
      <w:r w:rsidRPr="00846213">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Pr="009920B9" w:rsidRDefault="00C279BF"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C279BF" w:rsidRPr="009920B9" w:rsidRDefault="00C279BF"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279BF" w:rsidRPr="00D65B11"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C279BF" w:rsidRPr="00D65B11"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5B66D5" w:rsidP="005B66D5">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00C279BF"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5B66D5" w:rsidP="005B66D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279BF" w:rsidRPr="00846213">
              <w:rPr>
                <w:rFonts w:ascii="Times New Roman" w:hAnsi="Times New Roman"/>
                <w:sz w:val="24"/>
                <w:szCs w:val="24"/>
                <w:lang w:eastAsia="ru-RU"/>
              </w:rPr>
              <w:t>/</w:t>
            </w:r>
            <w:r>
              <w:rPr>
                <w:rFonts w:ascii="Times New Roman" w:hAnsi="Times New Roman"/>
                <w:sz w:val="24"/>
                <w:szCs w:val="24"/>
                <w:lang w:eastAsia="ru-RU"/>
              </w:rPr>
              <w:t>72</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6</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8</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A51CE7"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5B66D5" w:rsidRDefault="00C279BF" w:rsidP="005B66D5">
            <w:pPr>
              <w:spacing w:after="0" w:line="240" w:lineRule="auto"/>
              <w:jc w:val="center"/>
              <w:rPr>
                <w:rFonts w:ascii="Times New Roman" w:hAnsi="Times New Roman"/>
                <w:sz w:val="24"/>
                <w:szCs w:val="24"/>
                <w:lang w:eastAsia="ru-RU"/>
              </w:rPr>
            </w:pPr>
            <w:r w:rsidRPr="00386532">
              <w:rPr>
                <w:rFonts w:ascii="Times New Roman" w:hAnsi="Times New Roman"/>
                <w:sz w:val="24"/>
                <w:szCs w:val="24"/>
                <w:lang w:val="en-US" w:eastAsia="ru-RU"/>
              </w:rPr>
              <w:t>2/</w:t>
            </w:r>
            <w:r w:rsidR="005B66D5">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2</w:t>
            </w:r>
            <w:r w:rsidRPr="00846213">
              <w:rPr>
                <w:rFonts w:ascii="Times New Roman" w:hAnsi="Times New Roman"/>
                <w:sz w:val="24"/>
                <w:szCs w:val="24"/>
                <w:lang w:val="en-US" w:eastAsia="ru-RU"/>
              </w:rPr>
              <w:t>/</w:t>
            </w:r>
            <w:r w:rsidR="005B66D5">
              <w:rPr>
                <w:rFonts w:ascii="Times New Roman" w:hAnsi="Times New Roman"/>
                <w:sz w:val="24"/>
                <w:szCs w:val="24"/>
                <w:lang w:eastAsia="ru-RU"/>
              </w:rPr>
              <w:t>16</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5B66D5"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5B66D5"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r>
    </w:tbl>
    <w:p w:rsidR="00C279BF" w:rsidRPr="009920B9" w:rsidRDefault="00C279BF" w:rsidP="002B5AA0">
      <w:pPr>
        <w:spacing w:after="0" w:line="240" w:lineRule="auto"/>
        <w:ind w:left="360"/>
        <w:jc w:val="both"/>
        <w:rPr>
          <w:rFonts w:ascii="Times New Roman" w:hAnsi="Times New Roman"/>
          <w:sz w:val="24"/>
          <w:szCs w:val="24"/>
          <w:lang w:eastAsia="ru-RU"/>
        </w:rPr>
      </w:pPr>
    </w:p>
    <w:p w:rsidR="00C279BF" w:rsidRPr="00DC11F5" w:rsidRDefault="00C279BF"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279BF" w:rsidRPr="00DC11F5" w:rsidRDefault="00C279BF" w:rsidP="00386532">
      <w:pPr>
        <w:pStyle w:val="a9"/>
        <w:ind w:left="502"/>
        <w:jc w:val="both"/>
        <w:rPr>
          <w:b/>
          <w:i/>
        </w:rPr>
      </w:pPr>
    </w:p>
    <w:p w:rsidR="00C279BF" w:rsidRPr="00DC11F5" w:rsidRDefault="00C279BF" w:rsidP="00386532">
      <w:pPr>
        <w:pStyle w:val="a9"/>
        <w:ind w:left="862"/>
        <w:rPr>
          <w:b/>
        </w:rPr>
      </w:pPr>
      <w:r w:rsidRPr="00DC11F5">
        <w:rPr>
          <w:b/>
        </w:rPr>
        <w:t>4.1Распределение часов по разделам/темам и видам работы</w:t>
      </w:r>
    </w:p>
    <w:p w:rsidR="00C279BF" w:rsidRDefault="00C279BF" w:rsidP="00386532">
      <w:pPr>
        <w:pStyle w:val="a9"/>
        <w:ind w:left="1724"/>
        <w:jc w:val="both"/>
        <w:rPr>
          <w:b/>
        </w:rPr>
      </w:pPr>
      <w:r w:rsidRPr="00DC11F5">
        <w:rPr>
          <w:b/>
        </w:rPr>
        <w:t>4.1.1Очная форма обучения</w:t>
      </w: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C279BF" w:rsidRPr="00D65B11" w:rsidTr="00D65B11">
        <w:trPr>
          <w:gridAfter w:val="1"/>
          <w:wAfter w:w="15" w:type="dxa"/>
          <w:trHeight w:val="415"/>
          <w:jc w:val="center"/>
        </w:trPr>
        <w:tc>
          <w:tcPr>
            <w:tcW w:w="597"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 п/п</w:t>
            </w:r>
          </w:p>
        </w:tc>
        <w:tc>
          <w:tcPr>
            <w:tcW w:w="2873"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4" w:type="dxa"/>
            <w:gridSpan w:val="6"/>
          </w:tcPr>
          <w:p w:rsidR="00C279BF" w:rsidRPr="00D65B11" w:rsidRDefault="00C279BF" w:rsidP="00D65B11">
            <w:pPr>
              <w:widowControl w:val="0"/>
              <w:autoSpaceDE w:val="0"/>
              <w:autoSpaceDN w:val="0"/>
              <w:adjustRightInd w:val="0"/>
              <w:spacing w:after="0" w:line="240" w:lineRule="auto"/>
              <w:jc w:val="right"/>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gridSpan w:val="2"/>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Самостоятельная работа</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ЛЗ</w:t>
            </w:r>
          </w:p>
        </w:tc>
        <w:tc>
          <w:tcPr>
            <w:tcW w:w="1084"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ЛабЗ</w:t>
            </w:r>
          </w:p>
        </w:tc>
        <w:tc>
          <w:tcPr>
            <w:tcW w:w="2165" w:type="dxa"/>
            <w:gridSpan w:val="2"/>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8"/>
          <w:wAfter w:w="8192" w:type="dxa"/>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3"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5B66D5">
            <w:pPr>
              <w:widowControl w:val="0"/>
              <w:autoSpaceDE w:val="0"/>
              <w:autoSpaceDN w:val="0"/>
              <w:adjustRightInd w:val="0"/>
              <w:spacing w:after="0" w:line="240" w:lineRule="auto"/>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10.</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Культура как объект философского исследования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5B66D5">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истории. Общественный прогресс 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современности.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2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20</w:t>
            </w:r>
          </w:p>
        </w:tc>
        <w:tc>
          <w:tcPr>
            <w:tcW w:w="1134"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40</w:t>
            </w:r>
          </w:p>
        </w:tc>
        <w:tc>
          <w:tcPr>
            <w:tcW w:w="1136"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C279BF" w:rsidRPr="005E0F41" w:rsidRDefault="005B66D5" w:rsidP="00F76323">
            <w:pPr>
              <w:pStyle w:val="Style11"/>
            </w:pPr>
            <w:r>
              <w:t>1</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6717DA" w:rsidRDefault="00C279BF"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C279BF" w:rsidRPr="006717DA" w:rsidRDefault="00C279BF"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C279BF" w:rsidRPr="00D65B11" w:rsidTr="00D65B11">
        <w:trPr>
          <w:trHeight w:val="415"/>
          <w:jc w:val="center"/>
        </w:trPr>
        <w:tc>
          <w:tcPr>
            <w:tcW w:w="598"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410874"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C279BF" w:rsidRPr="00D65B11" w:rsidRDefault="00C279BF" w:rsidP="00701F2C">
                        <w:pPr>
                          <w:pStyle w:val="ConsPlusTitlePage"/>
                          <w:widowControl/>
                          <w:autoSpaceDE/>
                          <w:autoSpaceDN/>
                          <w:spacing w:after="200" w:line="276" w:lineRule="auto"/>
                          <w:rPr>
                            <w:rFonts w:ascii="Times New Roman" w:hAnsi="Times New Roman" w:cs="Times New Roman"/>
                            <w:lang w:eastAsia="en-US"/>
                          </w:rPr>
                        </w:pPr>
                      </w:p>
                    </w:txbxContent>
                  </v:textbox>
                </v:shape>
              </w:pict>
            </w:r>
            <w:r w:rsidR="00C279BF" w:rsidRPr="00D65B11">
              <w:rPr>
                <w:rFonts w:ascii="Times New Roman" w:hAnsi="Times New Roman"/>
                <w:b/>
                <w:sz w:val="24"/>
                <w:szCs w:val="24"/>
                <w:lang w:eastAsia="ru-RU"/>
              </w:rPr>
              <w:t>№ п/п</w:t>
            </w:r>
          </w:p>
        </w:tc>
        <w:tc>
          <w:tcPr>
            <w:tcW w:w="2874"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2"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vMerge w:val="restart"/>
          </w:tcPr>
          <w:p w:rsidR="00C279BF" w:rsidRPr="00D65B11" w:rsidRDefault="00410874"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C279BF" w:rsidRPr="00D65B11">
              <w:rPr>
                <w:rFonts w:ascii="Times New Roman" w:hAnsi="Times New Roman"/>
                <w:b/>
                <w:sz w:val="24"/>
                <w:szCs w:val="24"/>
                <w:lang w:eastAsia="ru-RU"/>
              </w:rPr>
              <w:t>Самостоятельная работа</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C279BF" w:rsidRPr="005E0F41" w:rsidRDefault="00C279BF" w:rsidP="006717DA">
            <w:pPr>
              <w:pStyle w:val="2"/>
            </w:pPr>
            <w:r w:rsidRPr="005E0F41">
              <w:t>Л</w:t>
            </w:r>
            <w:r>
              <w:t>З</w:t>
            </w:r>
          </w:p>
        </w:tc>
        <w:tc>
          <w:tcPr>
            <w:tcW w:w="1082"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ЛабЗ</w:t>
            </w:r>
          </w:p>
        </w:tc>
        <w:tc>
          <w:tcPr>
            <w:tcW w:w="2165"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5"/>
          <w:wAfter w:w="8176" w:type="dxa"/>
          <w:jc w:val="center"/>
        </w:trPr>
        <w:tc>
          <w:tcPr>
            <w:tcW w:w="598" w:type="dxa"/>
            <w:tcBorders>
              <w:right w:val="nil"/>
            </w:tcBorders>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8" w:type="dxa"/>
          </w:tcPr>
          <w:p w:rsidR="00C279BF" w:rsidRPr="005E0F41" w:rsidRDefault="00C279BF" w:rsidP="00421F4A">
            <w:pPr>
              <w:pStyle w:val="Style15"/>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4"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10.</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Культура как объект философского исследования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истории. Общественный прогресс 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современности.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1082" w:type="dxa"/>
          </w:tcPr>
          <w:p w:rsidR="00C279BF" w:rsidRPr="005E0F41" w:rsidRDefault="00C279BF" w:rsidP="00862A60">
            <w:pPr>
              <w:pStyle w:val="Style11"/>
            </w:pPr>
            <w:r>
              <w:t>8</w:t>
            </w:r>
          </w:p>
        </w:tc>
        <w:tc>
          <w:tcPr>
            <w:tcW w:w="1082"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C279BF" w:rsidRPr="005E0F41" w:rsidRDefault="005B66D5" w:rsidP="00862A60">
            <w:pPr>
              <w:pStyle w:val="Style11"/>
            </w:pPr>
            <w:r>
              <w:t>38</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C279BF" w:rsidRPr="009920B9" w:rsidRDefault="00C279BF" w:rsidP="0053469F">
      <w:pPr>
        <w:autoSpaceDE w:val="0"/>
        <w:autoSpaceDN w:val="0"/>
        <w:adjustRightInd w:val="0"/>
        <w:spacing w:after="0" w:line="240" w:lineRule="auto"/>
        <w:ind w:left="1440"/>
        <w:jc w:val="center"/>
        <w:rPr>
          <w:rFonts w:ascii="Times New Roman" w:hAnsi="Times New Roman"/>
          <w:b/>
          <w:sz w:val="24"/>
          <w:szCs w:val="24"/>
          <w:lang w:eastAsia="ru-RU"/>
        </w:rPr>
      </w:pPr>
    </w:p>
    <w:p w:rsidR="00C279BF" w:rsidRPr="009920B9" w:rsidRDefault="00C279BF"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279BF" w:rsidRPr="00D65B11" w:rsidTr="0053469F">
        <w:tc>
          <w:tcPr>
            <w:tcW w:w="81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C279BF" w:rsidRPr="00D65B11" w:rsidTr="0053469F">
        <w:trPr>
          <w:trHeight w:val="1709"/>
        </w:trPr>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C279BF" w:rsidRPr="009920B9" w:rsidRDefault="00C279BF" w:rsidP="0053469F">
            <w:pPr>
              <w:spacing w:after="0" w:line="240" w:lineRule="auto"/>
              <w:jc w:val="both"/>
              <w:rPr>
                <w:rFonts w:ascii="Times New Roman" w:hAnsi="Times New Roman"/>
                <w:sz w:val="24"/>
                <w:szCs w:val="24"/>
                <w:lang w:eastAsia="ru-RU"/>
              </w:rPr>
            </w:pP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53469F"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C279BF" w:rsidRPr="009920B9"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C279BF"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p w:rsidR="00C279BF" w:rsidRPr="009920B9" w:rsidRDefault="00C279BF"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2551"/>
        <w:gridCol w:w="6145"/>
      </w:tblGrid>
      <w:tr w:rsidR="00C279BF" w:rsidRPr="00D65B11" w:rsidTr="00373524">
        <w:tc>
          <w:tcPr>
            <w:tcW w:w="876"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53469F">
            <w:pPr>
              <w:spacing w:after="0" w:line="240" w:lineRule="auto"/>
              <w:jc w:val="both"/>
              <w:rPr>
                <w:rFonts w:ascii="Times New Roman" w:hAnsi="Times New Roman"/>
                <w:sz w:val="24"/>
                <w:szCs w:val="24"/>
              </w:rPr>
            </w:pPr>
          </w:p>
        </w:tc>
        <w:tc>
          <w:tcPr>
            <w:tcW w:w="6202" w:type="dxa"/>
          </w:tcPr>
          <w:p w:rsidR="00C279BF" w:rsidRPr="009920B9"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C279BF" w:rsidRPr="009920B9" w:rsidRDefault="00C279BF"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C279BF"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9920B9" w:rsidRDefault="00C279BF"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C279BF" w:rsidRDefault="00C279BF"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C279BF" w:rsidRPr="00D65B11" w:rsidRDefault="00C279BF" w:rsidP="00925988">
            <w:pPr>
              <w:spacing w:after="0" w:line="240" w:lineRule="auto"/>
              <w:rPr>
                <w:lang w:eastAsia="ru-RU"/>
              </w:rPr>
            </w:pPr>
            <w:r>
              <w:rPr>
                <w:rFonts w:ascii="Times New Roman" w:hAnsi="Times New Roman"/>
                <w:bCs/>
                <w:sz w:val="24"/>
                <w:szCs w:val="24"/>
                <w:lang w:eastAsia="ru-RU"/>
              </w:rPr>
              <w:t xml:space="preserve">6. Даосизм. </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C279BF" w:rsidRPr="009920B9" w:rsidRDefault="00C279BF"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C279BF" w:rsidRDefault="00C279BF"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C279BF"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C279BF" w:rsidRDefault="00C279BF" w:rsidP="00844745">
            <w:pPr>
              <w:pStyle w:val="Style8"/>
              <w:widowControl/>
              <w:autoSpaceDE/>
              <w:autoSpaceDN/>
              <w:adjustRightInd/>
              <w:rPr>
                <w:bCs/>
              </w:rPr>
            </w:pPr>
            <w:r>
              <w:rPr>
                <w:bCs/>
              </w:rPr>
              <w:t>5</w:t>
            </w:r>
            <w:r w:rsidRPr="00844745">
              <w:rPr>
                <w:bCs/>
              </w:rPr>
              <w:t>.Философия постклассического периода.</w:t>
            </w:r>
          </w:p>
          <w:p w:rsidR="00C279BF" w:rsidRPr="00844745" w:rsidRDefault="00C279BF" w:rsidP="00844745">
            <w:pPr>
              <w:pStyle w:val="Style8"/>
              <w:widowControl/>
              <w:autoSpaceDE/>
              <w:autoSpaceDN/>
              <w:adjustRightInd/>
              <w:rPr>
                <w:b/>
                <w:bCs/>
              </w:rPr>
            </w:pPr>
            <w:r>
              <w:rPr>
                <w:bCs/>
              </w:rPr>
              <w:t>6. Философские школы древней Греции.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C279BF" w:rsidRPr="009920B9" w:rsidRDefault="00C279BF"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C279BF"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C279BF" w:rsidRPr="009920B9"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279BF" w:rsidRPr="009920B9" w:rsidRDefault="00C279BF"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C279BF" w:rsidRPr="009920B9" w:rsidRDefault="00C279BF"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C279BF" w:rsidRDefault="00C279BF"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C279BF" w:rsidRDefault="00C279BF"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C279BF" w:rsidRPr="009920B9" w:rsidRDefault="00C279BF"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C279BF" w:rsidRPr="009920B9" w:rsidRDefault="00C279BF"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202" w:type="dxa"/>
          </w:tcPr>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C279BF" w:rsidRPr="00925988" w:rsidRDefault="00C279BF"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C279BF" w:rsidRPr="00D65B11" w:rsidRDefault="00C279BF" w:rsidP="00925988">
            <w:pPr>
              <w:keepNext/>
              <w:spacing w:after="0"/>
              <w:jc w:val="both"/>
              <w:outlineLvl w:val="0"/>
              <w:rPr>
                <w:rFonts w:ascii="Times New Roman" w:hAnsi="Times New Roman"/>
                <w:sz w:val="24"/>
                <w:szCs w:val="24"/>
              </w:rPr>
            </w:pPr>
            <w:r w:rsidRPr="00D65B11">
              <w:rPr>
                <w:rFonts w:ascii="Times New Roman" w:hAnsi="Times New Roman"/>
                <w:sz w:val="24"/>
                <w:szCs w:val="24"/>
              </w:rPr>
              <w:t>4.Гносеология – теория познания. Особенности философского познания.</w:t>
            </w:r>
          </w:p>
          <w:p w:rsidR="00C279BF" w:rsidRPr="00925988" w:rsidRDefault="00C279BF"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C279BF" w:rsidRPr="009920B9" w:rsidRDefault="00C279BF"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AC7B2B">
            <w:pPr>
              <w:spacing w:after="0" w:line="240" w:lineRule="auto"/>
              <w:jc w:val="both"/>
              <w:rPr>
                <w:rFonts w:ascii="Times New Roman" w:hAnsi="Times New Roman"/>
                <w:sz w:val="24"/>
                <w:szCs w:val="24"/>
                <w:lang w:eastAsia="ru-RU"/>
              </w:rPr>
            </w:pPr>
          </w:p>
        </w:tc>
        <w:tc>
          <w:tcPr>
            <w:tcW w:w="6202"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C279BF" w:rsidRDefault="00C279BF"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C279BF" w:rsidRDefault="00C279BF"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C279BF" w:rsidRPr="00373524" w:rsidRDefault="00C279BF"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 Личность и общество. Биологическое и социальное в человеке.</w:t>
            </w:r>
          </w:p>
          <w:p w:rsidR="00C279BF" w:rsidRPr="00373524" w:rsidRDefault="00C279BF"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C279BF" w:rsidRPr="009920B9" w:rsidRDefault="00C279BF"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C279BF" w:rsidRPr="00373524"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C279BF" w:rsidRDefault="00C279BF" w:rsidP="00A1099C">
            <w:pPr>
              <w:pStyle w:val="a9"/>
              <w:numPr>
                <w:ilvl w:val="0"/>
                <w:numId w:val="7"/>
              </w:numPr>
              <w:jc w:val="both"/>
            </w:pPr>
            <w:r>
              <w:t>Философия культуры. Происхождение, сущность и виды культуры.</w:t>
            </w:r>
          </w:p>
          <w:p w:rsidR="00C279BF" w:rsidRPr="00373524" w:rsidRDefault="00C279BF" w:rsidP="00A1099C">
            <w:pPr>
              <w:pStyle w:val="a9"/>
              <w:numPr>
                <w:ilvl w:val="0"/>
                <w:numId w:val="7"/>
              </w:numPr>
              <w:jc w:val="both"/>
            </w:pPr>
            <w:r>
              <w:t>Структура материальной и духовной культуры.</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C279BF" w:rsidRPr="009920B9" w:rsidRDefault="00C279BF"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925988" w:rsidRDefault="00C279BF"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C279BF" w:rsidRPr="00925988" w:rsidRDefault="00C279BF"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512"/>
        <w:gridCol w:w="6248"/>
      </w:tblGrid>
      <w:tr w:rsidR="00C279BF" w:rsidRPr="00D65B11" w:rsidTr="00BA108A">
        <w:tc>
          <w:tcPr>
            <w:tcW w:w="817"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6344" w:type="dxa"/>
          </w:tcPr>
          <w:p w:rsidR="00C279BF" w:rsidRPr="00925988" w:rsidRDefault="00C279BF"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C279BF" w:rsidRPr="009920B9" w:rsidRDefault="00C279BF"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C279BF" w:rsidRPr="00925988" w:rsidRDefault="00C279BF"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C279BF" w:rsidRPr="00925988"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BA108A">
            <w:pPr>
              <w:spacing w:after="0" w:line="240" w:lineRule="auto"/>
              <w:jc w:val="both"/>
              <w:rPr>
                <w:rFonts w:ascii="Times New Roman" w:hAnsi="Times New Roman"/>
                <w:sz w:val="24"/>
                <w:szCs w:val="24"/>
                <w:lang w:eastAsia="ru-RU"/>
              </w:rPr>
            </w:pP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green"/>
                <w:lang w:eastAsia="ru-RU"/>
              </w:rPr>
            </w:pP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C279BF" w:rsidRPr="00373524"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C279BF" w:rsidRPr="005E0F41" w:rsidRDefault="00C279BF"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5"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История философии [Электронный ресурс]: учебник/ А.А. Бородич [и др.].</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Вышэйшая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C279BF" w:rsidRDefault="00C279BF" w:rsidP="00F64AB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C279BF" w:rsidRPr="005E0F41" w:rsidRDefault="00C279BF"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C279BF" w:rsidRPr="002721FF" w:rsidRDefault="00C279BF"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C279BF" w:rsidRDefault="00C279BF"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279BF" w:rsidRPr="002721FF" w:rsidRDefault="00C279BF" w:rsidP="002721FF">
      <w:pPr>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279BF" w:rsidRPr="009920B9" w:rsidRDefault="00C279BF"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279BF" w:rsidRPr="00D65B11" w:rsidTr="00BA108A">
        <w:tc>
          <w:tcPr>
            <w:tcW w:w="709"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C279BF" w:rsidRPr="009920B9" w:rsidRDefault="00C279BF"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900E3F">
            <w:pPr>
              <w:spacing w:after="0" w:line="240" w:lineRule="auto"/>
              <w:jc w:val="both"/>
              <w:rPr>
                <w:rFonts w:ascii="Times New Roman" w:hAnsi="Times New Roman"/>
                <w:sz w:val="24"/>
                <w:szCs w:val="24"/>
                <w:lang w:eastAsia="ru-RU"/>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373524"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C279BF" w:rsidRPr="00C41B3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279BF" w:rsidRDefault="00C279BF"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279BF" w:rsidRDefault="00C279BF"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279BF" w:rsidRDefault="00C279BF"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C279BF" w:rsidRDefault="00C279BF" w:rsidP="00C222FE">
      <w:pPr>
        <w:pStyle w:val="5"/>
      </w:pPr>
      <w:r w:rsidRPr="00C222FE">
        <w:t>Вопросы к занятию</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C279BF" w:rsidRPr="00C222FE" w:rsidRDefault="00C279BF"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C222FE" w:rsidRDefault="00C279BF"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C279BF" w:rsidRPr="00C222FE" w:rsidRDefault="00C279BF"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C279BF" w:rsidRPr="00C222FE" w:rsidRDefault="00C279BF" w:rsidP="00A1099C">
      <w:pPr>
        <w:pStyle w:val="a9"/>
        <w:numPr>
          <w:ilvl w:val="0"/>
          <w:numId w:val="23"/>
        </w:numPr>
      </w:pPr>
      <w:r w:rsidRPr="00C222FE">
        <w:t>Исторические формы философии.</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Default="00C279BF"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279BF" w:rsidRPr="005D6FE4" w:rsidRDefault="00C279BF"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C279BF" w:rsidRDefault="00C279BF"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C279BF" w:rsidRDefault="00C279BF"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w:t>
      </w:r>
    </w:p>
    <w:p w:rsidR="00C279BF" w:rsidRDefault="00C279BF"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C279BF" w:rsidRPr="008F6CE4" w:rsidRDefault="00C279BF"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279BF" w:rsidRDefault="00C279BF" w:rsidP="00900E3F">
      <w:pPr>
        <w:keepNext/>
        <w:spacing w:after="0" w:line="240" w:lineRule="auto"/>
        <w:jc w:val="right"/>
        <w:outlineLvl w:val="2"/>
        <w:rPr>
          <w:rFonts w:ascii="Times New Roman" w:hAnsi="Times New Roman"/>
          <w:i/>
          <w:sz w:val="24"/>
          <w:szCs w:val="24"/>
        </w:rPr>
      </w:pPr>
      <w:r>
        <w:rPr>
          <w:rFonts w:ascii="Times New Roman" w:hAnsi="Times New Roman"/>
          <w:i/>
          <w:sz w:val="24"/>
          <w:szCs w:val="24"/>
        </w:rPr>
        <w:t>Диодор Сицилийский</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C279BF" w:rsidRDefault="00C279BF" w:rsidP="00BA108A">
      <w:pPr>
        <w:spacing w:after="0" w:line="240" w:lineRule="auto"/>
        <w:jc w:val="both"/>
        <w:rPr>
          <w:rFonts w:ascii="Times New Roman" w:hAnsi="Times New Roman"/>
          <w:i/>
          <w:color w:val="000000"/>
          <w:spacing w:val="2"/>
          <w:sz w:val="24"/>
          <w:szCs w:val="24"/>
        </w:rPr>
      </w:pPr>
    </w:p>
    <w:p w:rsidR="00C279BF" w:rsidRDefault="00C279BF"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C279BF" w:rsidRDefault="00C279BF"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279BF" w:rsidRDefault="00C279BF"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C279BF" w:rsidRDefault="00C279BF" w:rsidP="00BA108A">
      <w:pPr>
        <w:spacing w:after="0" w:line="240" w:lineRule="auto"/>
        <w:jc w:val="both"/>
        <w:rPr>
          <w:rFonts w:ascii="Times New Roman" w:hAnsi="Times New Roman"/>
          <w:bCs/>
          <w:sz w:val="24"/>
          <w:szCs w:val="24"/>
        </w:rPr>
      </w:pPr>
    </w:p>
    <w:p w:rsidR="00C279BF" w:rsidRDefault="00C279BF" w:rsidP="00DB4610">
      <w:pPr>
        <w:pStyle w:val="5"/>
      </w:pPr>
      <w:r w:rsidRPr="00C41B39">
        <w:t>Вопросы к занятию</w:t>
      </w:r>
    </w:p>
    <w:p w:rsidR="00C279BF" w:rsidRPr="00DB4610" w:rsidRDefault="00C279BF" w:rsidP="00DB4610">
      <w:pPr>
        <w:pStyle w:val="5"/>
        <w:rPr>
          <w:i w:val="0"/>
        </w:rPr>
      </w:pPr>
      <w:r w:rsidRPr="00DB4610">
        <w:rPr>
          <w:i w:val="0"/>
        </w:rPr>
        <w:t>1. Философия Индии.</w:t>
      </w:r>
    </w:p>
    <w:p w:rsidR="00C279BF" w:rsidRPr="00DB4610" w:rsidRDefault="00C279BF" w:rsidP="00DB4610">
      <w:pPr>
        <w:pStyle w:val="5"/>
        <w:rPr>
          <w:i w:val="0"/>
        </w:rPr>
      </w:pPr>
      <w:r w:rsidRPr="00DB4610">
        <w:rPr>
          <w:i w:val="0"/>
        </w:rPr>
        <w:t>2. Онтология и гносеология индийской философии.</w:t>
      </w:r>
    </w:p>
    <w:p w:rsidR="00C279BF" w:rsidRPr="00DB4610" w:rsidRDefault="00C279BF" w:rsidP="00DB4610">
      <w:pPr>
        <w:pStyle w:val="5"/>
        <w:rPr>
          <w:i w:val="0"/>
        </w:rPr>
      </w:pPr>
      <w:r w:rsidRPr="00DB4610">
        <w:rPr>
          <w:i w:val="0"/>
        </w:rPr>
        <w:t>3. Философские школы древней Индии.</w:t>
      </w:r>
    </w:p>
    <w:p w:rsidR="00C279BF" w:rsidRPr="00DB4610" w:rsidRDefault="00C279BF" w:rsidP="00DB4610">
      <w:pPr>
        <w:pStyle w:val="5"/>
        <w:rPr>
          <w:i w:val="0"/>
        </w:rPr>
      </w:pPr>
      <w:r w:rsidRPr="00DB4610">
        <w:rPr>
          <w:i w:val="0"/>
        </w:rPr>
        <w:t>4. Философия Китая.</w:t>
      </w:r>
    </w:p>
    <w:p w:rsidR="00C279BF" w:rsidRPr="00DB4610" w:rsidRDefault="00C279BF" w:rsidP="00DB4610">
      <w:pPr>
        <w:pStyle w:val="5"/>
        <w:rPr>
          <w:i w:val="0"/>
        </w:rPr>
      </w:pPr>
      <w:r w:rsidRPr="00DB4610">
        <w:rPr>
          <w:i w:val="0"/>
        </w:rPr>
        <w:t>5. Конфуцианство.</w:t>
      </w:r>
    </w:p>
    <w:p w:rsidR="00C279BF" w:rsidRPr="00DB4610" w:rsidRDefault="00C279BF" w:rsidP="00DB4610">
      <w:pPr>
        <w:pStyle w:val="5"/>
        <w:rPr>
          <w:i w:val="0"/>
        </w:rPr>
      </w:pPr>
      <w:r w:rsidRPr="00DB4610">
        <w:rPr>
          <w:i w:val="0"/>
        </w:rPr>
        <w:t>6. Даосизм.</w:t>
      </w:r>
    </w:p>
    <w:p w:rsidR="00C279BF" w:rsidRDefault="00C279BF"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7E766B">
      <w:pPr>
        <w:spacing w:after="0" w:line="240" w:lineRule="auto"/>
        <w:ind w:firstLine="709"/>
        <w:jc w:val="both"/>
        <w:rPr>
          <w:rFonts w:ascii="Times New Roman" w:hAnsi="Times New Roman"/>
          <w:b/>
          <w:bCs/>
          <w:sz w:val="24"/>
          <w:szCs w:val="24"/>
          <w:lang w:eastAsia="ru-RU"/>
        </w:rPr>
      </w:pPr>
    </w:p>
    <w:p w:rsidR="00C279BF" w:rsidRPr="00992BAE" w:rsidRDefault="00C279BF" w:rsidP="007E766B">
      <w:pPr>
        <w:spacing w:after="0" w:line="240" w:lineRule="auto"/>
        <w:ind w:firstLine="709"/>
        <w:jc w:val="both"/>
        <w:rPr>
          <w:rFonts w:ascii="Times New Roman" w:hAnsi="Times New Roman"/>
          <w:sz w:val="24"/>
          <w:szCs w:val="24"/>
        </w:rPr>
      </w:pPr>
      <w:r w:rsidRPr="00992BAE">
        <w:rPr>
          <w:rFonts w:ascii="Times New Roman" w:hAnsi="Times New Roman"/>
          <w:i/>
          <w:sz w:val="24"/>
          <w:szCs w:val="24"/>
          <w:lang w:eastAsia="ru-RU"/>
        </w:rPr>
        <w:t xml:space="preserve">Практическое задание 2: </w:t>
      </w:r>
      <w:r w:rsidRPr="00992BAE">
        <w:rPr>
          <w:rFonts w:ascii="Times New Roman" w:hAnsi="Times New Roman"/>
          <w:sz w:val="24"/>
          <w:szCs w:val="24"/>
        </w:rPr>
        <w:t>Составьте интеллектуально-мотивирующую карту опираясь на памятку составления и образцы карт, которые даны в приложении к РП.</w:t>
      </w:r>
    </w:p>
    <w:p w:rsidR="00C279BF" w:rsidRPr="00992BAE" w:rsidRDefault="00C279BF" w:rsidP="00900E3F">
      <w:pPr>
        <w:keepNext/>
        <w:spacing w:after="0" w:line="240" w:lineRule="auto"/>
        <w:contextualSpacing/>
        <w:jc w:val="both"/>
        <w:outlineLvl w:val="2"/>
        <w:rPr>
          <w:rFonts w:ascii="Times New Roman" w:hAnsi="Times New Roman"/>
          <w:sz w:val="24"/>
          <w:szCs w:val="24"/>
        </w:rPr>
      </w:pPr>
    </w:p>
    <w:p w:rsidR="00C279BF" w:rsidRPr="00992BAE" w:rsidRDefault="00C279BF" w:rsidP="00900E3F">
      <w:pPr>
        <w:keepNext/>
        <w:spacing w:after="0" w:line="240" w:lineRule="auto"/>
        <w:contextualSpacing/>
        <w:jc w:val="both"/>
        <w:outlineLvl w:val="2"/>
        <w:rPr>
          <w:rFonts w:ascii="Times New Roman" w:hAnsi="Times New Roman"/>
          <w:sz w:val="24"/>
          <w:szCs w:val="24"/>
        </w:rPr>
      </w:pPr>
      <w:r w:rsidRPr="00992BAE">
        <w:rPr>
          <w:rFonts w:ascii="Times New Roman" w:hAnsi="Times New Roman"/>
          <w:i/>
          <w:sz w:val="24"/>
          <w:szCs w:val="24"/>
          <w:lang w:eastAsia="ru-RU"/>
        </w:rPr>
        <w:tab/>
        <w:t>Практическое задание 3:</w:t>
      </w:r>
      <w:r w:rsidRPr="00992BAE">
        <w:rPr>
          <w:rFonts w:ascii="Times New Roman" w:hAnsi="Times New Roman"/>
          <w:sz w:val="24"/>
          <w:szCs w:val="24"/>
        </w:rPr>
        <w:t>Напишите эссе на одну из цитат Конфуция.</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C279BF" w:rsidRPr="00992BAE" w:rsidRDefault="00C279BF" w:rsidP="00BA108A">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sectPr w:rsidR="00C279BF" w:rsidRPr="00992BAE">
          <w:pgSz w:w="11906" w:h="16838"/>
          <w:pgMar w:top="1134" w:right="850" w:bottom="1134" w:left="1701" w:header="708" w:footer="708" w:gutter="0"/>
          <w:cols w:space="720"/>
        </w:sectPr>
      </w:pPr>
      <w:r w:rsidRPr="00992BAE">
        <w:rPr>
          <w:rFonts w:ascii="Times New Roman" w:hAnsi="Times New Roman"/>
          <w:color w:val="000000"/>
          <w:sz w:val="24"/>
          <w:szCs w:val="24"/>
          <w:lang w:eastAsia="ru-RU"/>
        </w:rPr>
        <w:t>Если ты нен</w:t>
      </w:r>
      <w:r>
        <w:rPr>
          <w:rFonts w:ascii="Times New Roman" w:hAnsi="Times New Roman"/>
          <w:color w:val="000000"/>
          <w:sz w:val="24"/>
          <w:szCs w:val="24"/>
          <w:lang w:eastAsia="ru-RU"/>
        </w:rPr>
        <w:t>авидишь – значит тебя победили.</w:t>
      </w:r>
    </w:p>
    <w:p w:rsidR="00C279BF" w:rsidRDefault="00C279BF" w:rsidP="00BA108A">
      <w:pPr>
        <w:keepNext/>
        <w:spacing w:after="0" w:line="240" w:lineRule="auto"/>
        <w:jc w:val="both"/>
        <w:outlineLvl w:val="2"/>
        <w:rPr>
          <w:rFonts w:ascii="Times New Roman" w:hAnsi="Times New Roman"/>
          <w:i/>
          <w:sz w:val="20"/>
          <w:szCs w:val="20"/>
        </w:rPr>
      </w:pP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C279BF" w:rsidRDefault="00C279BF"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C279BF" w:rsidRDefault="00C279BF"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C279BF" w:rsidRPr="005D6FE4" w:rsidRDefault="00C279BF"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pStyle w:val="Style15"/>
              <w:widowControl/>
              <w:autoSpaceDE/>
              <w:autoSpaceDN/>
              <w:adjustRightInd/>
              <w:rPr>
                <w:lang w:eastAsia="en-US"/>
              </w:rPr>
            </w:pPr>
            <w:r w:rsidRPr="00D65B11">
              <w:rPr>
                <w:lang w:eastAsia="en-US"/>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C279BF"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C279BF" w:rsidRPr="00A57DB1"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C279BF" w:rsidRPr="00A57DB1" w:rsidRDefault="00C279BF"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C279BF" w:rsidRPr="00A57DB1" w:rsidRDefault="00C279BF" w:rsidP="00BA108A">
      <w:pPr>
        <w:keepNext/>
        <w:spacing w:after="0" w:line="240" w:lineRule="auto"/>
        <w:jc w:val="both"/>
        <w:outlineLvl w:val="4"/>
        <w:rPr>
          <w:rFonts w:ascii="Times New Roman" w:hAnsi="Times New Roman"/>
          <w:bCs/>
          <w:i/>
          <w:sz w:val="24"/>
          <w:szCs w:val="24"/>
        </w:rPr>
      </w:pP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C279BF" w:rsidRDefault="00C279BF" w:rsidP="00DB4610">
      <w:pPr>
        <w:pStyle w:val="5"/>
      </w:pPr>
      <w:r w:rsidRPr="00DB4610">
        <w:t>Вопросы к занятию</w:t>
      </w:r>
    </w:p>
    <w:p w:rsidR="00C279BF" w:rsidRDefault="00C279BF" w:rsidP="00DB4610">
      <w:pPr>
        <w:pStyle w:val="5"/>
        <w:rPr>
          <w:i w:val="0"/>
        </w:rPr>
      </w:pPr>
    </w:p>
    <w:p w:rsidR="00C279BF" w:rsidRPr="00DB4610" w:rsidRDefault="00C279BF" w:rsidP="00DB4610">
      <w:pPr>
        <w:pStyle w:val="5"/>
        <w:rPr>
          <w:i w:val="0"/>
        </w:rPr>
      </w:pPr>
      <w:r w:rsidRPr="00DB4610">
        <w:rPr>
          <w:i w:val="0"/>
        </w:rPr>
        <w:t>1.Причины возникновения, основные понятия средневековой философии.</w:t>
      </w:r>
    </w:p>
    <w:p w:rsidR="00C279BF" w:rsidRPr="00DB4610" w:rsidRDefault="00C279BF" w:rsidP="00DB4610">
      <w:pPr>
        <w:pStyle w:val="5"/>
        <w:rPr>
          <w:i w:val="0"/>
        </w:rPr>
      </w:pPr>
      <w:r w:rsidRPr="00DB4610">
        <w:rPr>
          <w:i w:val="0"/>
        </w:rPr>
        <w:t xml:space="preserve">2. Христианская философия первых веков. </w:t>
      </w:r>
    </w:p>
    <w:p w:rsidR="00C279BF" w:rsidRPr="00DB4610" w:rsidRDefault="00C279BF" w:rsidP="00DB4610">
      <w:pPr>
        <w:pStyle w:val="5"/>
        <w:rPr>
          <w:i w:val="0"/>
        </w:rPr>
      </w:pPr>
      <w:r w:rsidRPr="00DB4610">
        <w:rPr>
          <w:i w:val="0"/>
        </w:rPr>
        <w:t>3. Период патристики. Августин Аврелий. Византийская философия.</w:t>
      </w:r>
    </w:p>
    <w:p w:rsidR="00C279BF" w:rsidRPr="00DB4610" w:rsidRDefault="00C279BF" w:rsidP="00DB4610">
      <w:pPr>
        <w:pStyle w:val="5"/>
        <w:rPr>
          <w:i w:val="0"/>
        </w:rPr>
      </w:pPr>
      <w:r w:rsidRPr="00DB4610">
        <w:rPr>
          <w:i w:val="0"/>
        </w:rPr>
        <w:t xml:space="preserve">4.Западноевропейская схоластика. Фома Аквинский. </w:t>
      </w:r>
    </w:p>
    <w:p w:rsidR="00C279BF" w:rsidRPr="00DB4610" w:rsidRDefault="00C279BF" w:rsidP="00DB4610">
      <w:pPr>
        <w:pStyle w:val="5"/>
        <w:rPr>
          <w:i w:val="0"/>
        </w:rPr>
      </w:pPr>
      <w:r w:rsidRPr="00DB4610">
        <w:rPr>
          <w:i w:val="0"/>
        </w:rPr>
        <w:t>5. Европейская философия Эпохи Возрождения.</w:t>
      </w:r>
    </w:p>
    <w:p w:rsidR="00C279BF" w:rsidRPr="00DB4610" w:rsidRDefault="00C279BF" w:rsidP="00DB4610">
      <w:pPr>
        <w:pStyle w:val="5"/>
        <w:rPr>
          <w:i w:val="0"/>
        </w:rPr>
      </w:pPr>
      <w:r w:rsidRPr="00DB4610">
        <w:rPr>
          <w:i w:val="0"/>
        </w:rPr>
        <w:t>6. Философские школы. Пантеизм Н. Кузанского.</w:t>
      </w:r>
    </w:p>
    <w:p w:rsidR="00C279BF" w:rsidRDefault="00C279BF" w:rsidP="00DB4610">
      <w:pPr>
        <w:pStyle w:val="5"/>
      </w:pPr>
    </w:p>
    <w:p w:rsidR="00C279BF" w:rsidRDefault="00C279BF"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i/>
          <w:sz w:val="24"/>
          <w:szCs w:val="24"/>
          <w:lang w:eastAsia="ru-RU"/>
        </w:rPr>
      </w:pP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C279BF" w:rsidRDefault="00C279BF" w:rsidP="00BA108A">
      <w:pPr>
        <w:keepNext/>
        <w:spacing w:after="0" w:line="240" w:lineRule="auto"/>
        <w:jc w:val="both"/>
        <w:outlineLvl w:val="2"/>
        <w:rPr>
          <w:rFonts w:ascii="Times New Roman" w:hAnsi="Times New Roman"/>
          <w:sz w:val="24"/>
          <w:szCs w:val="24"/>
        </w:rPr>
      </w:pPr>
    </w:p>
    <w:p w:rsidR="00C279BF" w:rsidRDefault="00C279BF"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279BF" w:rsidRPr="008F616D" w:rsidRDefault="00C279BF"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279BF" w:rsidRPr="00D65B11"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6.</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Августин</w:t>
            </w:r>
          </w:p>
        </w:tc>
      </w:tr>
      <w:tr w:rsidR="00C279BF" w:rsidRPr="00D65B11"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9.</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10.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14.</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Иерархизм</w:t>
            </w:r>
          </w:p>
        </w:tc>
      </w:tr>
      <w:tr w:rsidR="00C279BF" w:rsidRPr="00D65B11"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16.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18.</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19.</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20.</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Платон</w:t>
            </w:r>
          </w:p>
        </w:tc>
      </w:tr>
      <w:tr w:rsidR="00C279BF" w:rsidRPr="00D65B11"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26.</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27.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28.</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Антропоцен-тризм</w:t>
            </w:r>
          </w:p>
        </w:tc>
      </w:tr>
    </w:tbl>
    <w:p w:rsidR="00C279BF" w:rsidRPr="005D6FE4" w:rsidRDefault="00C279BF"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C279BF" w:rsidRPr="00D65B11" w:rsidTr="00BA108A">
        <w:tc>
          <w:tcPr>
            <w:tcW w:w="4785" w:type="dxa"/>
            <w:tcBorders>
              <w:top w:val="single" w:sz="4"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1 .Господствующая форма идеологии в период Средневековья.</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Роль философии в период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Основные формы развития философской мысли в период раннего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В этот период возникает это течение как философское обоснование и защита христианства.</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Философское учение «отцов церкви».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Наиболее яркий представитель патристики.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Она является представителем «Града божьего» на Земле.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Бог как истинное бытие.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Кто из философов считал, что «истинная философия и истинная религия – одно и то же».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 нем основано средневековое мировоззрение.</w:t>
            </w:r>
          </w:p>
          <w:p w:rsidR="00C279BF" w:rsidRPr="00D65B11" w:rsidRDefault="00C279B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279BF" w:rsidRPr="00D65B11" w:rsidRDefault="00C279BF">
            <w:pPr>
              <w:spacing w:after="0" w:line="240" w:lineRule="auto"/>
              <w:ind w:left="360"/>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Духовная общность, которая основана на любви к богу, доведенной до презрения к себе».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Епископ в Гиппоне (Северная Африка), оказавший сильнейшее влияние на средневековую философию.</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Сочинения Августина Блаженного явились основой разработки этой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Философ, который дал пять обоснований бытия бога.</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Государственность, которая основана на любви к себе и презрении к богу».</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Он действует свободно, но все, что он делает, делает через него бог.</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Основные понятия Средневековой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Человек как творение бога.</w:t>
            </w:r>
            <w:r w:rsidRPr="00D65B11">
              <w:rPr>
                <w:rFonts w:ascii="Times New Roman" w:hAnsi="Times New Roman"/>
                <w:sz w:val="20"/>
                <w:szCs w:val="20"/>
              </w:rPr>
              <w:tab/>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Власть как божественное установление.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xml:space="preserve">Приоритет духовных ценностей. </w:t>
            </w:r>
          </w:p>
          <w:p w:rsidR="00C279BF" w:rsidRPr="00D65B11" w:rsidRDefault="00C279BF">
            <w:pPr>
              <w:keepNext/>
              <w:spacing w:after="0" w:line="240" w:lineRule="auto"/>
              <w:jc w:val="both"/>
              <w:outlineLvl w:val="2"/>
              <w:rPr>
                <w:rFonts w:ascii="Times New Roman" w:hAnsi="Times New Roman"/>
                <w:b/>
                <w:sz w:val="20"/>
                <w:szCs w:val="20"/>
              </w:rPr>
            </w:pPr>
          </w:p>
        </w:tc>
      </w:tr>
    </w:tbl>
    <w:p w:rsidR="00C279BF" w:rsidRDefault="00C279BF" w:rsidP="00BA108A">
      <w:pPr>
        <w:spacing w:after="0" w:line="240" w:lineRule="auto"/>
        <w:jc w:val="both"/>
        <w:rPr>
          <w:rFonts w:ascii="Times New Roman" w:hAnsi="Times New Roman"/>
          <w:sz w:val="28"/>
          <w:szCs w:val="28"/>
          <w:lang w:eastAsia="ru-RU"/>
        </w:rPr>
      </w:pPr>
    </w:p>
    <w:p w:rsidR="00C279BF" w:rsidRDefault="00C279BF"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C279BF" w:rsidRPr="00DB4610" w:rsidRDefault="00C279BF"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C279BF" w:rsidRDefault="00C279BF" w:rsidP="00DB4610">
      <w:pPr>
        <w:spacing w:after="0" w:line="240" w:lineRule="auto"/>
        <w:jc w:val="both"/>
        <w:rPr>
          <w:rFonts w:ascii="Times New Roman" w:hAnsi="Times New Roman"/>
          <w:bCs/>
          <w:i/>
          <w:sz w:val="24"/>
          <w:szCs w:val="24"/>
        </w:rPr>
      </w:pPr>
    </w:p>
    <w:p w:rsidR="00C279BF" w:rsidRPr="00DB4610" w:rsidRDefault="00C279BF"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C279BF" w:rsidRPr="00DB4610" w:rsidRDefault="00C279BF" w:rsidP="00DB4610">
      <w:pPr>
        <w:pStyle w:val="Style15"/>
        <w:rPr>
          <w:bCs/>
          <w:lang w:eastAsia="en-US"/>
        </w:rPr>
      </w:pPr>
      <w:r w:rsidRPr="00DB4610">
        <w:rPr>
          <w:bCs/>
          <w:lang w:eastAsia="en-US"/>
        </w:rPr>
        <w:t>1. Основные понятия философии Нового времени.</w:t>
      </w:r>
    </w:p>
    <w:p w:rsidR="00C279BF" w:rsidRPr="00DB4610" w:rsidRDefault="00C279BF" w:rsidP="00DB4610">
      <w:pPr>
        <w:pStyle w:val="Style15"/>
        <w:rPr>
          <w:bCs/>
          <w:lang w:eastAsia="en-US"/>
        </w:rPr>
      </w:pPr>
      <w:r w:rsidRPr="00DB4610">
        <w:rPr>
          <w:bCs/>
          <w:lang w:eastAsia="en-US"/>
        </w:rPr>
        <w:t>2. Эмпиризм как метод познания.</w:t>
      </w:r>
    </w:p>
    <w:p w:rsidR="00C279BF" w:rsidRPr="00DB4610" w:rsidRDefault="00C279BF" w:rsidP="00DB4610">
      <w:pPr>
        <w:pStyle w:val="Style15"/>
        <w:rPr>
          <w:bCs/>
          <w:lang w:eastAsia="en-US"/>
        </w:rPr>
      </w:pPr>
      <w:r w:rsidRPr="00DB4610">
        <w:rPr>
          <w:bCs/>
          <w:lang w:eastAsia="en-US"/>
        </w:rPr>
        <w:t>3. Философия Ф. Бэкона.</w:t>
      </w:r>
    </w:p>
    <w:p w:rsidR="00C279BF" w:rsidRPr="00DB4610" w:rsidRDefault="00C279BF" w:rsidP="00DB4610">
      <w:pPr>
        <w:pStyle w:val="Style15"/>
        <w:rPr>
          <w:bCs/>
          <w:lang w:eastAsia="en-US"/>
        </w:rPr>
      </w:pPr>
      <w:r w:rsidRPr="00DB4610">
        <w:rPr>
          <w:bCs/>
          <w:lang w:eastAsia="en-US"/>
        </w:rPr>
        <w:t>4. Рационализм и научное знание.</w:t>
      </w:r>
    </w:p>
    <w:p w:rsidR="00C279BF" w:rsidRPr="00DB4610" w:rsidRDefault="00C279BF" w:rsidP="00DB4610">
      <w:pPr>
        <w:pStyle w:val="Style15"/>
        <w:rPr>
          <w:bCs/>
          <w:lang w:eastAsia="en-US"/>
        </w:rPr>
      </w:pPr>
      <w:r w:rsidRPr="00DB4610">
        <w:rPr>
          <w:bCs/>
          <w:lang w:eastAsia="en-US"/>
        </w:rPr>
        <w:t>5. Философия Р. Декарта.</w:t>
      </w:r>
    </w:p>
    <w:p w:rsidR="00C279BF" w:rsidRDefault="00C279BF" w:rsidP="00DB4610">
      <w:pPr>
        <w:pStyle w:val="Style15"/>
        <w:widowControl/>
        <w:autoSpaceDE/>
        <w:autoSpaceDN/>
        <w:adjustRightInd/>
        <w:rPr>
          <w:bCs/>
          <w:lang w:eastAsia="en-US"/>
        </w:rPr>
      </w:pPr>
      <w:r w:rsidRPr="00DB4610">
        <w:rPr>
          <w:bCs/>
          <w:lang w:eastAsia="en-US"/>
        </w:rPr>
        <w:t>6. Философия эпохи Просвещения.</w:t>
      </w:r>
    </w:p>
    <w:p w:rsidR="00C279BF" w:rsidRDefault="00C279BF" w:rsidP="00DB4610">
      <w:pPr>
        <w:pStyle w:val="Style15"/>
        <w:widowControl/>
        <w:autoSpaceDE/>
        <w:autoSpaceDN/>
        <w:adjustRightInd/>
        <w:rPr>
          <w:bCs/>
          <w:lang w:eastAsia="en-US"/>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C279BF" w:rsidRPr="00A57DB1" w:rsidRDefault="00C279BF"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C279BF" w:rsidRPr="00A57DB1" w:rsidRDefault="00C279BF"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C279BF" w:rsidRPr="00A57DB1" w:rsidRDefault="00C279BF"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C279BF" w:rsidRPr="00A57DB1" w:rsidRDefault="00C279BF" w:rsidP="00A1099C">
      <w:pPr>
        <w:pStyle w:val="Style15"/>
        <w:numPr>
          <w:ilvl w:val="0"/>
          <w:numId w:val="26"/>
        </w:numPr>
      </w:pPr>
      <w:r w:rsidRPr="00A57DB1">
        <w:t>Деньги – хороший слуга, но плохой хозяин..</w:t>
      </w:r>
    </w:p>
    <w:p w:rsidR="00C279BF" w:rsidRPr="00A57DB1" w:rsidRDefault="00C279BF" w:rsidP="00A1099C">
      <w:pPr>
        <w:pStyle w:val="Style15"/>
        <w:numPr>
          <w:ilvl w:val="0"/>
          <w:numId w:val="26"/>
        </w:numPr>
      </w:pPr>
      <w:r w:rsidRPr="00A57DB1">
        <w:t>Красивое лицо является безмолвной рекомендацией..</w:t>
      </w:r>
    </w:p>
    <w:p w:rsidR="00C279BF" w:rsidRPr="00A57DB1" w:rsidRDefault="00C279BF" w:rsidP="00A1099C">
      <w:pPr>
        <w:pStyle w:val="Style15"/>
        <w:numPr>
          <w:ilvl w:val="0"/>
          <w:numId w:val="26"/>
        </w:numPr>
      </w:pPr>
      <w:r w:rsidRPr="00A57DB1">
        <w:t>Люди, у которых весьма много недостатков, прежде всего замечают их в других.</w:t>
      </w:r>
    </w:p>
    <w:p w:rsidR="00C279BF" w:rsidRPr="008F616D" w:rsidRDefault="00C279BF" w:rsidP="008F616D">
      <w:pPr>
        <w:pStyle w:val="Style15"/>
        <w:widowControl/>
        <w:autoSpaceDE/>
        <w:autoSpaceDN/>
        <w:adjustRightInd/>
        <w:ind w:left="720"/>
        <w:rPr>
          <w:bCs/>
          <w:lang w:eastAsia="en-US"/>
        </w:rPr>
      </w:pPr>
      <w:r w:rsidRPr="008F616D">
        <w:rPr>
          <w:sz w:val="20"/>
          <w:szCs w:val="20"/>
        </w:rPr>
        <w:t>.</w:t>
      </w:r>
    </w:p>
    <w:p w:rsidR="00C279BF" w:rsidRDefault="00C279BF" w:rsidP="00DB4610">
      <w:pPr>
        <w:pStyle w:val="Style15"/>
        <w:widowControl/>
        <w:autoSpaceDE/>
        <w:autoSpaceDN/>
        <w:adjustRightInd/>
        <w:rPr>
          <w:b/>
          <w:bCs/>
          <w:lang w:eastAsia="en-US"/>
        </w:rPr>
      </w:pPr>
      <w:r w:rsidRPr="00F3762F">
        <w:rPr>
          <w:b/>
          <w:bCs/>
          <w:lang w:eastAsia="en-US"/>
        </w:rPr>
        <w:t>Тема 6</w:t>
      </w:r>
    </w:p>
    <w:p w:rsidR="00C279BF" w:rsidRDefault="00C279BF"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C279BF" w:rsidRDefault="00C279BF" w:rsidP="00DB4610">
      <w:pPr>
        <w:pStyle w:val="Style15"/>
        <w:widowControl/>
        <w:autoSpaceDE/>
        <w:autoSpaceDN/>
        <w:adjustRightInd/>
        <w:rPr>
          <w:bCs/>
          <w:lang w:eastAsia="en-US"/>
        </w:rPr>
      </w:pPr>
    </w:p>
    <w:p w:rsidR="00C279BF" w:rsidRPr="00F3762F" w:rsidRDefault="00C279BF" w:rsidP="00DB4610">
      <w:pPr>
        <w:pStyle w:val="Style15"/>
        <w:widowControl/>
        <w:autoSpaceDE/>
        <w:autoSpaceDN/>
        <w:adjustRightInd/>
        <w:rPr>
          <w:bCs/>
          <w:lang w:eastAsia="en-US"/>
        </w:rPr>
      </w:pPr>
      <w:r w:rsidRPr="00F3762F">
        <w:rPr>
          <w:bCs/>
          <w:lang w:eastAsia="en-US"/>
        </w:rPr>
        <w:t>Вопросы к занятию</w:t>
      </w:r>
    </w:p>
    <w:p w:rsidR="00C279BF" w:rsidRPr="00F3762F" w:rsidRDefault="00C279BF" w:rsidP="00F3762F">
      <w:pPr>
        <w:pStyle w:val="Style15"/>
        <w:rPr>
          <w:bCs/>
          <w:lang w:eastAsia="en-US"/>
        </w:rPr>
      </w:pPr>
      <w:r w:rsidRPr="00F3762F">
        <w:rPr>
          <w:bCs/>
          <w:lang w:eastAsia="en-US"/>
        </w:rPr>
        <w:t>1.Философия И.Канта</w:t>
      </w:r>
    </w:p>
    <w:p w:rsidR="00C279BF" w:rsidRPr="00F3762F" w:rsidRDefault="00C279BF" w:rsidP="00F3762F">
      <w:pPr>
        <w:pStyle w:val="Style15"/>
        <w:rPr>
          <w:bCs/>
          <w:lang w:eastAsia="en-US"/>
        </w:rPr>
      </w:pPr>
      <w:r w:rsidRPr="00F3762F">
        <w:rPr>
          <w:bCs/>
          <w:lang w:eastAsia="en-US"/>
        </w:rPr>
        <w:t>2.Философия Г. Гегеля</w:t>
      </w:r>
    </w:p>
    <w:p w:rsidR="00C279BF" w:rsidRPr="00F3762F" w:rsidRDefault="00C279BF" w:rsidP="00F3762F">
      <w:pPr>
        <w:pStyle w:val="Style15"/>
        <w:rPr>
          <w:bCs/>
          <w:lang w:eastAsia="en-US"/>
        </w:rPr>
      </w:pPr>
      <w:r w:rsidRPr="00F3762F">
        <w:rPr>
          <w:bCs/>
          <w:lang w:eastAsia="en-US"/>
        </w:rPr>
        <w:t>3.Философия К.Маркса</w:t>
      </w:r>
    </w:p>
    <w:p w:rsidR="00C279BF" w:rsidRPr="00F3762F" w:rsidRDefault="00C279BF" w:rsidP="00F3762F">
      <w:pPr>
        <w:pStyle w:val="Style15"/>
        <w:rPr>
          <w:bCs/>
          <w:lang w:eastAsia="en-US"/>
        </w:rPr>
      </w:pPr>
      <w:r w:rsidRPr="00F3762F">
        <w:rPr>
          <w:bCs/>
          <w:lang w:eastAsia="en-US"/>
        </w:rPr>
        <w:t>4. Западноевропейский иррационализм.</w:t>
      </w:r>
    </w:p>
    <w:p w:rsidR="00C279BF" w:rsidRPr="00F3762F" w:rsidRDefault="00C279BF" w:rsidP="00F3762F">
      <w:pPr>
        <w:pStyle w:val="Style15"/>
        <w:rPr>
          <w:bCs/>
          <w:lang w:eastAsia="en-US"/>
        </w:rPr>
      </w:pPr>
      <w:r w:rsidRPr="00F3762F">
        <w:rPr>
          <w:bCs/>
          <w:lang w:eastAsia="en-US"/>
        </w:rPr>
        <w:t>5. Позитивизм.</w:t>
      </w:r>
    </w:p>
    <w:p w:rsidR="00C279BF" w:rsidRPr="00F3762F" w:rsidRDefault="00C279BF" w:rsidP="00F3762F">
      <w:pPr>
        <w:pStyle w:val="Style15"/>
        <w:widowControl/>
        <w:autoSpaceDE/>
        <w:autoSpaceDN/>
        <w:adjustRightInd/>
        <w:rPr>
          <w:bCs/>
          <w:lang w:eastAsia="en-US"/>
        </w:rPr>
      </w:pPr>
      <w:r w:rsidRPr="00F3762F">
        <w:rPr>
          <w:bCs/>
          <w:lang w:eastAsia="en-US"/>
        </w:rPr>
        <w:t>6. Прагматизм и утилитаризм.</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027D6F">
      <w:pPr>
        <w:spacing w:after="0" w:line="240" w:lineRule="auto"/>
        <w:ind w:firstLine="709"/>
        <w:jc w:val="both"/>
        <w:rPr>
          <w:rFonts w:ascii="Times New Roman" w:hAnsi="Times New Roman"/>
          <w:sz w:val="24"/>
          <w:szCs w:val="24"/>
        </w:rPr>
      </w:pPr>
    </w:p>
    <w:p w:rsidR="00C279BF" w:rsidRPr="00027D6F" w:rsidRDefault="00C279BF"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C279BF" w:rsidRPr="008F616D" w:rsidRDefault="00C279BF"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8"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C279BF" w:rsidRPr="003D1872" w:rsidRDefault="00410874" w:rsidP="00A1099C">
      <w:pPr>
        <w:keepNext/>
        <w:numPr>
          <w:ilvl w:val="0"/>
          <w:numId w:val="27"/>
        </w:numPr>
        <w:spacing w:after="0" w:line="240" w:lineRule="auto"/>
        <w:jc w:val="both"/>
        <w:outlineLvl w:val="5"/>
        <w:rPr>
          <w:rFonts w:ascii="Times New Roman" w:hAnsi="Times New Roman"/>
          <w:sz w:val="24"/>
          <w:szCs w:val="24"/>
        </w:rPr>
      </w:pPr>
      <w:hyperlink r:id="rId9" w:history="1">
        <w:r w:rsidR="00C279BF" w:rsidRPr="003D1872">
          <w:rPr>
            <w:rStyle w:val="ad"/>
            <w:rFonts w:ascii="Times New Roman" w:hAnsi="Times New Roman"/>
            <w:color w:val="000000"/>
            <w:sz w:val="24"/>
            <w:szCs w:val="24"/>
            <w:u w:val="none"/>
          </w:rPr>
          <w:t>Умение</w:t>
        </w:r>
      </w:hyperlink>
      <w:r w:rsidR="00C279BF" w:rsidRPr="003D1872">
        <w:rPr>
          <w:rFonts w:ascii="Times New Roman" w:hAnsi="Times New Roman"/>
          <w:color w:val="000000"/>
          <w:sz w:val="24"/>
          <w:szCs w:val="24"/>
        </w:rPr>
        <w:t> </w:t>
      </w:r>
      <w:r w:rsidR="00C279BF" w:rsidRPr="003D1872">
        <w:rPr>
          <w:rFonts w:ascii="Times New Roman" w:hAnsi="Times New Roman"/>
          <w:sz w:val="24"/>
          <w:szCs w:val="24"/>
        </w:rPr>
        <w:t>ставить разумные </w:t>
      </w:r>
      <w:hyperlink r:id="rId10" w:history="1">
        <w:r w:rsidR="00C279BF" w:rsidRPr="003D1872">
          <w:rPr>
            <w:rStyle w:val="ad"/>
            <w:rFonts w:ascii="Times New Roman" w:hAnsi="Times New Roman"/>
            <w:color w:val="auto"/>
            <w:sz w:val="24"/>
            <w:szCs w:val="24"/>
            <w:u w:val="none"/>
          </w:rPr>
          <w:t>вопросы</w:t>
        </w:r>
      </w:hyperlink>
      <w:r w:rsidR="00C279BF" w:rsidRPr="003D1872">
        <w:rPr>
          <w:rFonts w:ascii="Times New Roman" w:hAnsi="Times New Roman"/>
          <w:sz w:val="24"/>
          <w:szCs w:val="24"/>
        </w:rPr>
        <w:t> </w:t>
      </w:r>
      <w:r w:rsidR="00C279BF">
        <w:rPr>
          <w:rFonts w:ascii="Times New Roman" w:hAnsi="Times New Roman"/>
          <w:sz w:val="24"/>
          <w:szCs w:val="24"/>
        </w:rPr>
        <w:t>–</w:t>
      </w:r>
      <w:r w:rsidR="00C279BF" w:rsidRPr="003D1872">
        <w:rPr>
          <w:rFonts w:ascii="Times New Roman" w:hAnsi="Times New Roman"/>
          <w:sz w:val="24"/>
          <w:szCs w:val="24"/>
        </w:rPr>
        <w:t xml:space="preserve"> признак ума и проницательности.</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1"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2"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3" w:history="1">
        <w:r w:rsidRPr="00992BAE">
          <w:rPr>
            <w:rStyle w:val="ad"/>
            <w:rFonts w:ascii="Times New Roman" w:hAnsi="Times New Roman"/>
            <w:color w:val="auto"/>
            <w:sz w:val="24"/>
            <w:szCs w:val="24"/>
            <w:u w:val="none"/>
          </w:rPr>
          <w:t>ценность</w:t>
        </w:r>
      </w:hyperlink>
      <w:r w:rsidRPr="00992BAE">
        <w:rPr>
          <w:rFonts w:ascii="Times New Roman" w:hAnsi="Times New Roman"/>
          <w:sz w:val="24"/>
          <w:szCs w:val="24"/>
        </w:rPr>
        <w:t>.</w:t>
      </w:r>
    </w:p>
    <w:p w:rsidR="00C279BF" w:rsidRPr="003D1872" w:rsidRDefault="00410874" w:rsidP="00A1099C">
      <w:pPr>
        <w:keepNext/>
        <w:numPr>
          <w:ilvl w:val="0"/>
          <w:numId w:val="27"/>
        </w:numPr>
        <w:spacing w:after="0" w:line="240" w:lineRule="auto"/>
        <w:jc w:val="both"/>
        <w:outlineLvl w:val="5"/>
        <w:rPr>
          <w:rFonts w:ascii="Times New Roman" w:hAnsi="Times New Roman"/>
          <w:sz w:val="24"/>
          <w:szCs w:val="24"/>
        </w:rPr>
      </w:pPr>
      <w:hyperlink r:id="rId14" w:history="1">
        <w:r w:rsidR="00C279BF" w:rsidRPr="003D1872">
          <w:rPr>
            <w:rStyle w:val="ad"/>
            <w:rFonts w:ascii="Times New Roman" w:hAnsi="Times New Roman"/>
            <w:color w:val="auto"/>
            <w:sz w:val="24"/>
            <w:szCs w:val="24"/>
            <w:u w:val="none"/>
          </w:rPr>
          <w:t>Характер</w:t>
        </w:r>
      </w:hyperlink>
      <w:r w:rsidR="00C279BF" w:rsidRPr="003D1872">
        <w:rPr>
          <w:rFonts w:ascii="Times New Roman" w:hAnsi="Times New Roman"/>
          <w:sz w:val="24"/>
          <w:szCs w:val="24"/>
        </w:rPr>
        <w:t> состоит в </w:t>
      </w:r>
      <w:hyperlink r:id="rId15" w:history="1">
        <w:r w:rsidR="00C279BF" w:rsidRPr="003D1872">
          <w:rPr>
            <w:rStyle w:val="ad"/>
            <w:rFonts w:ascii="Times New Roman" w:hAnsi="Times New Roman"/>
            <w:color w:val="auto"/>
            <w:sz w:val="24"/>
            <w:szCs w:val="24"/>
            <w:u w:val="none"/>
          </w:rPr>
          <w:t>способности</w:t>
        </w:r>
      </w:hyperlink>
      <w:r w:rsidR="00C279BF" w:rsidRPr="003D1872">
        <w:rPr>
          <w:rFonts w:ascii="Times New Roman" w:hAnsi="Times New Roman"/>
          <w:sz w:val="24"/>
          <w:szCs w:val="24"/>
        </w:rPr>
        <w:t> действовать согласно принципам.</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C279BF" w:rsidRDefault="00C279BF" w:rsidP="00BA108A">
      <w:pPr>
        <w:keepNext/>
        <w:spacing w:after="0" w:line="240" w:lineRule="auto"/>
        <w:ind w:firstLine="709"/>
        <w:jc w:val="both"/>
        <w:outlineLvl w:val="5"/>
        <w:rPr>
          <w:rFonts w:ascii="Times New Roman" w:hAnsi="Times New Roman"/>
          <w:b/>
          <w:sz w:val="28"/>
          <w:szCs w:val="28"/>
        </w:rPr>
      </w:pPr>
    </w:p>
    <w:p w:rsidR="00C279BF" w:rsidRDefault="00C279BF"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279BF" w:rsidRPr="00027D6F" w:rsidRDefault="00C279BF"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Материя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Соловьев</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Ленин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Федоров</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Инстнинкты</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Бердяев</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Русская религиозная философия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Сознание</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Митропо-лит Илларион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Исторический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Всеединство</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Русский космизм</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Ноосфера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 Плеханов</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Гелиобиология</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Русский марксизм </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Разумная</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20</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Богочеловеческий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Диалекти-ка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Космогонический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Вернадский</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Социальная революция</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 Циолковский</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А.Чижевский</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 Кант</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r>
    </w:tbl>
    <w:p w:rsidR="00C279BF" w:rsidRDefault="00C279BF"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2967"/>
        </w:trPr>
        <w:tc>
          <w:tcPr>
            <w:tcW w:w="5261"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Основатель русской философии.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 считал, что единство и гармонию в человеческой душе создает любовь.</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Три направления русской философии 19-20 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 То, на чем основана иррациональная свобода.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Создатель теории ноосферы.</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6.Автор: «Человек – есть то, что делает из него воспитание.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Наука, созданная А. Чижевским.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Он создал религиозный космизм.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9. Основные положения философии В. Ленина.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Этапы развития человечества по В. Соловьеву.</w:t>
            </w:r>
          </w:p>
          <w:p w:rsidR="00C279BF" w:rsidRPr="00D65B11" w:rsidRDefault="00C279BF" w:rsidP="00D65B11">
            <w:pPr>
              <w:spacing w:after="0" w:line="240" w:lineRule="auto"/>
              <w:jc w:val="both"/>
              <w:rPr>
                <w:rFonts w:ascii="Times New Roman" w:hAnsi="Times New Roman"/>
                <w:b/>
                <w:sz w:val="20"/>
                <w:szCs w:val="20"/>
              </w:rPr>
            </w:pPr>
          </w:p>
        </w:tc>
        <w:tc>
          <w:tcPr>
            <w:tcW w:w="4656"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Философское учение Н. Бердяева.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Они развивали русский марксизм.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Этап теории В. Соловьева, когда происходит восстановление общественного человека.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4.Объективная реальность, данная нам в ощущениях.</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Создатели научного космизма.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 Разумная, информационная оболочка земли.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Он воплотил в жизнь идеи К. Маркса.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Автор учения о роли личности в истории.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 Этот ученый говорил о космической этике.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Представители русского космизма.</w:t>
            </w:r>
          </w:p>
          <w:p w:rsidR="00C279BF" w:rsidRPr="00D65B11" w:rsidRDefault="00C279BF" w:rsidP="00D65B11">
            <w:pPr>
              <w:spacing w:after="0" w:line="240" w:lineRule="auto"/>
              <w:contextualSpacing/>
              <w:jc w:val="both"/>
              <w:rPr>
                <w:rFonts w:ascii="Times New Roman" w:hAnsi="Times New Roman"/>
                <w:sz w:val="20"/>
                <w:szCs w:val="20"/>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Default="00C279BF"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C279BF" w:rsidRDefault="00C279BF" w:rsidP="00BA108A">
      <w:pPr>
        <w:keepNext/>
        <w:spacing w:after="0" w:line="240" w:lineRule="auto"/>
        <w:jc w:val="both"/>
        <w:outlineLvl w:val="3"/>
        <w:rPr>
          <w:rFonts w:ascii="Times New Roman" w:hAnsi="Times New Roman"/>
          <w:b/>
          <w:sz w:val="28"/>
          <w:szCs w:val="28"/>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C279BF" w:rsidRPr="00F3762F" w:rsidRDefault="00C279BF"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027D6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C279BF" w:rsidRPr="00027D6F" w:rsidRDefault="00C279BF"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C279BF" w:rsidRDefault="00C279BF"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C279BF" w:rsidRDefault="00C279BF"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C279BF" w:rsidRDefault="00C279BF" w:rsidP="00BA108A">
      <w:pPr>
        <w:spacing w:after="0" w:line="240" w:lineRule="auto"/>
        <w:jc w:val="both"/>
        <w:rPr>
          <w:rFonts w:ascii="Times New Roman" w:hAnsi="Times New Roman"/>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spacing w:after="0" w:line="240" w:lineRule="auto"/>
        <w:rPr>
          <w:rFonts w:ascii="Times New Roman" w:hAnsi="Times New Roman"/>
          <w:b/>
          <w:sz w:val="24"/>
          <w:szCs w:val="24"/>
        </w:rPr>
      </w:pPr>
    </w:p>
    <w:p w:rsidR="00C279BF" w:rsidRDefault="00C279BF"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C279BF" w:rsidRDefault="00C279BF"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w:t>
            </w:r>
            <w:r w:rsidRPr="00D65B11">
              <w:rPr>
                <w:rFonts w:ascii="Times New Roman" w:hAnsi="Times New Roman"/>
                <w:sz w:val="18"/>
                <w:szCs w:val="16"/>
              </w:rPr>
              <w:t>Ценности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w:t>
            </w:r>
            <w:r w:rsidRPr="00D65B11">
              <w:rPr>
                <w:rFonts w:ascii="Times New Roman" w:hAnsi="Times New Roman"/>
                <w:sz w:val="18"/>
                <w:szCs w:val="16"/>
              </w:rPr>
              <w:t>Ум</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3.</w:t>
            </w:r>
            <w:r w:rsidRPr="00D65B11">
              <w:rPr>
                <w:rFonts w:ascii="Times New Roman" w:hAnsi="Times New Roman"/>
                <w:sz w:val="18"/>
                <w:szCs w:val="16"/>
              </w:rPr>
              <w:t>Из 5</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4.</w:t>
            </w:r>
            <w:r w:rsidRPr="00D65B11">
              <w:rPr>
                <w:rFonts w:ascii="Times New Roman" w:hAnsi="Times New Roman"/>
                <w:sz w:val="18"/>
                <w:szCs w:val="16"/>
              </w:rPr>
              <w:t>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5.</w:t>
            </w:r>
            <w:r w:rsidRPr="00D65B11">
              <w:rPr>
                <w:rFonts w:ascii="Times New Roman" w:hAnsi="Times New Roman"/>
                <w:sz w:val="18"/>
                <w:szCs w:val="16"/>
              </w:rPr>
              <w:t xml:space="preserve">Религиозное мировоззрение </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6.</w:t>
            </w:r>
            <w:r w:rsidRPr="00D65B11">
              <w:rPr>
                <w:rFonts w:ascii="Times New Roman" w:hAnsi="Times New Roman"/>
                <w:sz w:val="18"/>
                <w:szCs w:val="16"/>
              </w:rPr>
              <w:t>Бессознательное</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7.</w:t>
            </w:r>
            <w:r w:rsidRPr="00D65B11">
              <w:rPr>
                <w:rFonts w:ascii="Times New Roman" w:hAnsi="Times New Roman"/>
                <w:sz w:val="18"/>
                <w:szCs w:val="16"/>
              </w:rPr>
              <w:t>Антиобщественные желания</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8.</w:t>
            </w:r>
            <w:r w:rsidRPr="00D65B11">
              <w:rPr>
                <w:rFonts w:ascii="Times New Roman" w:hAnsi="Times New Roman"/>
                <w:sz w:val="18"/>
                <w:szCs w:val="16"/>
              </w:rPr>
              <w:t>Кризис</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9.</w:t>
            </w:r>
            <w:r w:rsidRPr="00D65B11">
              <w:rPr>
                <w:rFonts w:ascii="Times New Roman" w:hAnsi="Times New Roman"/>
                <w:sz w:val="18"/>
                <w:szCs w:val="16"/>
              </w:rPr>
              <w:t>Менталитет</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10.</w:t>
            </w:r>
            <w:r w:rsidRPr="00D65B11">
              <w:rPr>
                <w:rFonts w:ascii="Times New Roman" w:hAnsi="Times New Roman"/>
                <w:sz w:val="18"/>
                <w:szCs w:val="16"/>
              </w:rPr>
              <w:t>Духовный мир</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11.</w:t>
            </w:r>
            <w:r w:rsidRPr="00D65B11">
              <w:rPr>
                <w:rFonts w:ascii="Times New Roman" w:hAnsi="Times New Roman"/>
                <w:sz w:val="18"/>
                <w:szCs w:val="16"/>
              </w:rPr>
              <w:t>Правосознание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12.</w:t>
            </w:r>
            <w:r w:rsidRPr="00D65B11">
              <w:rPr>
                <w:rFonts w:ascii="Times New Roman" w:hAnsi="Times New Roman"/>
                <w:sz w:val="18"/>
                <w:szCs w:val="16"/>
              </w:rPr>
              <w:t>Из 4</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13.</w:t>
            </w:r>
            <w:r w:rsidRPr="00D65B11">
              <w:rPr>
                <w:rFonts w:ascii="Times New Roman" w:hAnsi="Times New Roman"/>
                <w:sz w:val="18"/>
                <w:szCs w:val="16"/>
              </w:rPr>
              <w:t>Жизнь</w:t>
            </w:r>
          </w:p>
        </w:tc>
        <w:tc>
          <w:tcPr>
            <w:tcW w:w="1807" w:type="dxa"/>
          </w:tcPr>
          <w:p w:rsidR="00C279BF" w:rsidRPr="00D65B11" w:rsidRDefault="00C279BF" w:rsidP="00D65B11">
            <w:pPr>
              <w:spacing w:after="0" w:line="240" w:lineRule="auto"/>
              <w:jc w:val="center"/>
              <w:rPr>
                <w:rFonts w:ascii="Times New Roman" w:hAnsi="Times New Roman"/>
                <w:sz w:val="18"/>
                <w:szCs w:val="18"/>
              </w:rPr>
            </w:pPr>
            <w:r w:rsidRPr="00D65B11">
              <w:rPr>
                <w:rFonts w:ascii="Times New Roman" w:hAnsi="Times New Roman"/>
                <w:sz w:val="16"/>
                <w:szCs w:val="18"/>
              </w:rPr>
              <w:t>14.</w:t>
            </w:r>
            <w:r w:rsidRPr="00D65B11">
              <w:rPr>
                <w:rFonts w:ascii="Times New Roman" w:hAnsi="Times New Roman"/>
                <w:sz w:val="18"/>
                <w:szCs w:val="18"/>
              </w:rPr>
              <w:t>Мировоззрение</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15.</w:t>
            </w:r>
            <w:r w:rsidRPr="00D65B11">
              <w:rPr>
                <w:rFonts w:ascii="Times New Roman" w:hAnsi="Times New Roman"/>
                <w:sz w:val="18"/>
                <w:szCs w:val="16"/>
              </w:rPr>
              <w:t>Из 3</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16.</w:t>
            </w:r>
            <w:r w:rsidRPr="00D65B11">
              <w:rPr>
                <w:rFonts w:ascii="Times New Roman" w:hAnsi="Times New Roman"/>
                <w:sz w:val="18"/>
                <w:szCs w:val="16"/>
              </w:rPr>
              <w:t>Философия</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17.</w:t>
            </w:r>
            <w:r w:rsidRPr="00D65B11">
              <w:rPr>
                <w:rFonts w:ascii="Times New Roman" w:hAnsi="Times New Roman"/>
                <w:sz w:val="18"/>
                <w:szCs w:val="16"/>
              </w:rPr>
              <w:t>Нормы</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18.</w:t>
            </w:r>
            <w:r w:rsidRPr="00D65B11">
              <w:rPr>
                <w:rFonts w:ascii="Times New Roman" w:hAnsi="Times New Roman"/>
                <w:sz w:val="18"/>
                <w:szCs w:val="16"/>
              </w:rPr>
              <w:t>Хаос</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19.</w:t>
            </w:r>
            <w:r w:rsidRPr="00D65B11">
              <w:rPr>
                <w:rFonts w:ascii="Times New Roman" w:hAnsi="Times New Roman"/>
                <w:sz w:val="18"/>
                <w:szCs w:val="16"/>
              </w:rPr>
              <w:t>Научное мировоззрение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20.</w:t>
            </w:r>
            <w:r w:rsidRPr="00D65B11">
              <w:rPr>
                <w:rFonts w:ascii="Times New Roman" w:hAnsi="Times New Roman"/>
                <w:sz w:val="18"/>
                <w:szCs w:val="16"/>
              </w:rPr>
              <w:t>Ответственность</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21.</w:t>
            </w:r>
            <w:r w:rsidRPr="00D65B11">
              <w:rPr>
                <w:rFonts w:ascii="Times New Roman" w:hAnsi="Times New Roman"/>
                <w:sz w:val="18"/>
                <w:szCs w:val="16"/>
              </w:rPr>
              <w:t>Процесс</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22.</w:t>
            </w:r>
            <w:r w:rsidRPr="00D65B11">
              <w:rPr>
                <w:rFonts w:ascii="Times New Roman" w:hAnsi="Times New Roman"/>
                <w:sz w:val="18"/>
                <w:szCs w:val="16"/>
              </w:rPr>
              <w:t>Эмоции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23.</w:t>
            </w:r>
            <w:r w:rsidRPr="00D65B11">
              <w:rPr>
                <w:rFonts w:ascii="Times New Roman" w:hAnsi="Times New Roman"/>
                <w:sz w:val="18"/>
                <w:szCs w:val="16"/>
              </w:rPr>
              <w:t>Сознание</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24.</w:t>
            </w:r>
            <w:r w:rsidRPr="00D65B11">
              <w:rPr>
                <w:rFonts w:ascii="Times New Roman" w:hAnsi="Times New Roman"/>
                <w:sz w:val="18"/>
                <w:szCs w:val="16"/>
              </w:rPr>
              <w:t>Этап</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25.</w:t>
            </w:r>
            <w:r w:rsidRPr="00D65B11">
              <w:rPr>
                <w:rFonts w:ascii="Times New Roman" w:hAnsi="Times New Roman"/>
                <w:sz w:val="18"/>
                <w:szCs w:val="16"/>
              </w:rPr>
              <w:t>Бессознательные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26.</w:t>
            </w:r>
            <w:r w:rsidRPr="00D65B11">
              <w:rPr>
                <w:rFonts w:ascii="Times New Roman" w:hAnsi="Times New Roman"/>
                <w:sz w:val="18"/>
                <w:szCs w:val="16"/>
              </w:rPr>
              <w:t>Учение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27.</w:t>
            </w:r>
            <w:r w:rsidRPr="00D65B11">
              <w:rPr>
                <w:rFonts w:ascii="Times New Roman" w:hAnsi="Times New Roman"/>
                <w:sz w:val="18"/>
                <w:szCs w:val="16"/>
              </w:rPr>
              <w:t>Поступки</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28.</w:t>
            </w:r>
            <w:r w:rsidRPr="00D65B11">
              <w:rPr>
                <w:rFonts w:ascii="Times New Roman" w:hAnsi="Times New Roman"/>
                <w:sz w:val="18"/>
                <w:szCs w:val="16"/>
              </w:rPr>
              <w:t>Мифологическое мировоззрение</w:t>
            </w:r>
          </w:p>
        </w:tc>
      </w:tr>
    </w:tbl>
    <w:p w:rsidR="00C279BF" w:rsidRDefault="00C279BF"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1 вариант</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Уникальный сплав психических качеств, а так же особенностей.</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Они так же входят в структуру мировоззрения, образуя его практический уровень.</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Важные компоненты мировоззрения.</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вере в сверхъестественные силы.</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эмоционально-образном и фантастическом отношении к миру.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Сложившееся явление духовного мира человека.</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Осознание долга, требований, предъявляемых обществом к человеку.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Признание верховенства законов над частными интересами или убеждениями.</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Ясно осознаваемые мысли, желания и т.д.</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Это понятие ввел в науку австрийский психолог Зигмунд Фрейд</w:t>
            </w:r>
          </w:p>
        </w:tc>
        <w:tc>
          <w:tcPr>
            <w:tcW w:w="4786"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2 вариант</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Состояние психической жизни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Термин, означающий совокупность</w:t>
            </w:r>
            <w:r w:rsidRPr="00D65B11">
              <w:rPr>
                <w:rFonts w:ascii="Times New Roman" w:hAnsi="Times New Roman"/>
                <w:color w:val="000000"/>
                <w:sz w:val="20"/>
                <w:szCs w:val="20"/>
                <w:shd w:val="clear" w:color="auto" w:fill="F3F1ED"/>
              </w:rPr>
              <w:t xml:space="preserve"> и </w:t>
            </w:r>
            <w:r w:rsidRPr="00D65B1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65B11">
              <w:rPr>
                <w:rFonts w:ascii="Times New Roman" w:hAnsi="Times New Roman"/>
                <w:color w:val="000000"/>
                <w:sz w:val="20"/>
                <w:szCs w:val="20"/>
                <w:shd w:val="clear" w:color="auto" w:fill="F3F1ED"/>
              </w:rPr>
              <w:t> </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Тайные, неосознаваемые желания, мысли, комплексы.</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Из скольких секторов состоит структура сознания.</w:t>
            </w:r>
          </w:p>
          <w:p w:rsidR="00C279BF" w:rsidRPr="00D65B11" w:rsidRDefault="00C279BF" w:rsidP="00D65B11">
            <w:pPr>
              <w:numPr>
                <w:ilvl w:val="0"/>
                <w:numId w:val="11"/>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shd w:val="clear" w:color="auto" w:fill="FFFFFF"/>
              </w:rPr>
              <w:t>По мнению Фрейда, каждый испытывает</w:t>
            </w:r>
            <w:r w:rsidRPr="00D65B11">
              <w:rPr>
                <w:rFonts w:ascii="Times New Roman" w:hAnsi="Times New Roman"/>
                <w:sz w:val="20"/>
                <w:szCs w:val="20"/>
              </w:rPr>
              <w:t>…</w:t>
            </w:r>
          </w:p>
          <w:p w:rsidR="00C279BF" w:rsidRPr="00D65B11" w:rsidRDefault="00C279BF" w:rsidP="00D65B11">
            <w:pPr>
              <w:numPr>
                <w:ilvl w:val="0"/>
                <w:numId w:val="11"/>
              </w:numPr>
              <w:spacing w:after="0" w:line="240" w:lineRule="auto"/>
              <w:contextualSpacing/>
              <w:rPr>
                <w:rFonts w:ascii="Times New Roman" w:hAnsi="Times New Roman"/>
              </w:rPr>
            </w:pPr>
            <w:r w:rsidRPr="00D65B11">
              <w:rPr>
                <w:rFonts w:ascii="Times New Roman" w:hAnsi="Times New Roman"/>
                <w:color w:val="000000"/>
                <w:sz w:val="20"/>
                <w:szCs w:val="20"/>
                <w:shd w:val="clear" w:color="auto" w:fill="FFFFFF"/>
              </w:rPr>
              <w:t>Отношение зависимости человека от чего-то.</w:t>
            </w:r>
          </w:p>
        </w:tc>
      </w:tr>
    </w:tbl>
    <w:p w:rsidR="00C279BF" w:rsidRPr="0014626D" w:rsidRDefault="00C279BF"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C279BF" w:rsidRPr="00DE7815" w:rsidRDefault="00C279BF"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C279BF" w:rsidRDefault="00C279BF" w:rsidP="00BA108A">
      <w:pPr>
        <w:spacing w:after="0" w:line="240" w:lineRule="auto"/>
        <w:jc w:val="both"/>
        <w:rPr>
          <w:rFonts w:ascii="Times New Roman" w:hAnsi="Times New Roman"/>
          <w:bCs/>
          <w:sz w:val="24"/>
          <w:szCs w:val="24"/>
        </w:rPr>
      </w:pPr>
    </w:p>
    <w:p w:rsidR="00C279BF" w:rsidRPr="0014626D" w:rsidRDefault="00C279BF" w:rsidP="0014626D">
      <w:pPr>
        <w:pStyle w:val="5"/>
      </w:pPr>
      <w:r>
        <w:tab/>
      </w:r>
      <w:r w:rsidRPr="0014626D">
        <w:t>Вопросы к занятию</w:t>
      </w:r>
    </w:p>
    <w:p w:rsidR="00C279BF" w:rsidRPr="00DE7815" w:rsidRDefault="00C279BF"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C279BF" w:rsidRDefault="00C279BF"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279BF" w:rsidRPr="00D65B11" w:rsidTr="00D65B11">
        <w:trPr>
          <w:trHeight w:val="728"/>
        </w:trPr>
        <w:tc>
          <w:tcPr>
            <w:tcW w:w="6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1400"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30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227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социального устройства</w:t>
            </w:r>
          </w:p>
        </w:tc>
        <w:tc>
          <w:tcPr>
            <w:tcW w:w="14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Этические идеи</w:t>
            </w:r>
          </w:p>
        </w:tc>
      </w:tr>
      <w:tr w:rsidR="00C279BF" w:rsidRPr="00D65B11" w:rsidTr="00D65B11">
        <w:trPr>
          <w:trHeight w:val="347"/>
        </w:trPr>
        <w:tc>
          <w:tcPr>
            <w:tcW w:w="68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00"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3073"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227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73" w:type="dxa"/>
          </w:tcPr>
          <w:p w:rsidR="00C279BF" w:rsidRPr="00D65B11" w:rsidRDefault="00C279BF" w:rsidP="00D65B11">
            <w:pPr>
              <w:spacing w:after="0" w:line="240" w:lineRule="auto"/>
              <w:jc w:val="both"/>
              <w:rPr>
                <w:rFonts w:ascii="Times New Roman" w:hAnsi="Times New Roman"/>
                <w:sz w:val="28"/>
                <w:szCs w:val="28"/>
                <w:lang w:eastAsia="ru-RU"/>
              </w:rPr>
            </w:pPr>
          </w:p>
        </w:tc>
      </w:tr>
    </w:tbl>
    <w:p w:rsidR="00C279BF" w:rsidRDefault="00C279BF" w:rsidP="00BA108A">
      <w:pPr>
        <w:spacing w:after="0" w:line="240" w:lineRule="auto"/>
        <w:rPr>
          <w:rFonts w:ascii="Times New Roman" w:hAnsi="Times New Roman"/>
          <w:b/>
          <w:sz w:val="24"/>
          <w:szCs w:val="24"/>
        </w:rPr>
      </w:pPr>
    </w:p>
    <w:p w:rsidR="00C279BF" w:rsidRPr="003D1872" w:rsidRDefault="00C279BF"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C279BF" w:rsidRDefault="00C279BF"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C279BF" w:rsidRPr="00D65B11" w:rsidTr="00D65B11">
        <w:trPr>
          <w:trHeight w:val="410"/>
        </w:trPr>
        <w:tc>
          <w:tcPr>
            <w:tcW w:w="1526" w:type="dxa"/>
          </w:tcPr>
          <w:p w:rsidR="00C279BF" w:rsidRPr="00D65B11" w:rsidRDefault="00C279BF" w:rsidP="00D65B11">
            <w:pPr>
              <w:spacing w:after="0" w:line="240" w:lineRule="auto"/>
              <w:rPr>
                <w:rFonts w:ascii="Times New Roman" w:hAnsi="Times New Roman"/>
                <w:sz w:val="28"/>
                <w:szCs w:val="28"/>
              </w:rPr>
            </w:pPr>
            <w:r w:rsidRPr="00D65B11">
              <w:rPr>
                <w:rFonts w:ascii="Times New Roman" w:hAnsi="Times New Roman"/>
                <w:sz w:val="16"/>
                <w:szCs w:val="28"/>
              </w:rPr>
              <w:t>1.</w:t>
            </w:r>
            <w:r w:rsidRPr="00D65B11">
              <w:rPr>
                <w:rFonts w:ascii="Times New Roman" w:hAnsi="Times New Roman"/>
                <w:sz w:val="18"/>
                <w:szCs w:val="28"/>
              </w:rPr>
              <w:t>Социология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w:t>
            </w:r>
            <w:r w:rsidRPr="00D65B11">
              <w:rPr>
                <w:rFonts w:ascii="Times New Roman" w:hAnsi="Times New Roman"/>
                <w:sz w:val="18"/>
                <w:szCs w:val="28"/>
              </w:rPr>
              <w:t>Социум</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3.</w:t>
            </w:r>
            <w:r w:rsidRPr="00D65B11">
              <w:rPr>
                <w:rFonts w:ascii="Times New Roman" w:hAnsi="Times New Roman"/>
                <w:sz w:val="18"/>
                <w:szCs w:val="28"/>
              </w:rPr>
              <w:t>Власть</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4.</w:t>
            </w:r>
            <w:r w:rsidRPr="00D65B11">
              <w:rPr>
                <w:rFonts w:ascii="Times New Roman" w:hAnsi="Times New Roman"/>
                <w:sz w:val="18"/>
                <w:szCs w:val="28"/>
              </w:rPr>
              <w:t>Политология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5.</w:t>
            </w:r>
            <w:r w:rsidRPr="00D65B11">
              <w:rPr>
                <w:rFonts w:ascii="Times New Roman" w:hAnsi="Times New Roman"/>
                <w:sz w:val="18"/>
                <w:szCs w:val="28"/>
              </w:rPr>
              <w:t>Экономика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6.</w:t>
            </w:r>
            <w:r w:rsidRPr="00D65B11">
              <w:rPr>
                <w:rFonts w:ascii="Times New Roman" w:hAnsi="Times New Roman"/>
                <w:sz w:val="18"/>
                <w:szCs w:val="28"/>
              </w:rPr>
              <w:t>Эстетика</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7.</w:t>
            </w:r>
            <w:r w:rsidRPr="00D65B11">
              <w:rPr>
                <w:rFonts w:ascii="Times New Roman" w:hAnsi="Times New Roman"/>
                <w:b/>
                <w:sz w:val="18"/>
                <w:szCs w:val="28"/>
              </w:rPr>
              <w:t>Комплекс</w:t>
            </w:r>
          </w:p>
        </w:tc>
      </w:tr>
      <w:tr w:rsidR="00C279BF" w:rsidRPr="00D65B11" w:rsidTr="00D65B11">
        <w:trPr>
          <w:trHeight w:val="410"/>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8.</w:t>
            </w:r>
            <w:r w:rsidRPr="00D65B11">
              <w:rPr>
                <w:rFonts w:ascii="Times New Roman" w:hAnsi="Times New Roman"/>
                <w:sz w:val="18"/>
                <w:szCs w:val="28"/>
              </w:rPr>
              <w:t>Динамичная 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9.</w:t>
            </w:r>
            <w:r w:rsidRPr="00D65B11">
              <w:rPr>
                <w:rFonts w:ascii="Times New Roman" w:hAnsi="Times New Roman"/>
                <w:sz w:val="18"/>
                <w:szCs w:val="28"/>
              </w:rPr>
              <w:t>Эстетика</w:t>
            </w:r>
          </w:p>
        </w:tc>
        <w:tc>
          <w:tcPr>
            <w:tcW w:w="1701" w:type="dxa"/>
          </w:tcPr>
          <w:p w:rsidR="00C279BF" w:rsidRPr="00D65B11" w:rsidRDefault="00C279BF" w:rsidP="00D65B11">
            <w:pPr>
              <w:spacing w:after="0" w:line="240" w:lineRule="auto"/>
              <w:jc w:val="center"/>
              <w:rPr>
                <w:rFonts w:ascii="Times New Roman" w:hAnsi="Times New Roman"/>
                <w:sz w:val="20"/>
                <w:szCs w:val="28"/>
              </w:rPr>
            </w:pPr>
            <w:r w:rsidRPr="00D65B11">
              <w:rPr>
                <w:rFonts w:ascii="Times New Roman" w:hAnsi="Times New Roman"/>
                <w:sz w:val="16"/>
                <w:szCs w:val="28"/>
              </w:rPr>
              <w:t>10.</w:t>
            </w:r>
            <w:r w:rsidRPr="00D65B11">
              <w:rPr>
                <w:rFonts w:ascii="Times New Roman" w:hAnsi="Times New Roman"/>
                <w:sz w:val="18"/>
                <w:szCs w:val="28"/>
              </w:rPr>
              <w:t>Общество</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11.</w:t>
            </w:r>
            <w:r w:rsidRPr="00D65B11">
              <w:rPr>
                <w:rFonts w:ascii="Times New Roman" w:hAnsi="Times New Roman"/>
                <w:sz w:val="18"/>
                <w:szCs w:val="28"/>
              </w:rPr>
              <w:t>Стратификация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12.</w:t>
            </w:r>
            <w:r w:rsidRPr="00D65B11">
              <w:rPr>
                <w:rFonts w:ascii="Times New Roman" w:hAnsi="Times New Roman"/>
                <w:sz w:val="18"/>
                <w:szCs w:val="28"/>
              </w:rPr>
              <w:t>Сложная система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13.</w:t>
            </w:r>
            <w:r w:rsidRPr="00D65B11">
              <w:rPr>
                <w:rFonts w:ascii="Times New Roman" w:hAnsi="Times New Roman"/>
                <w:sz w:val="18"/>
                <w:szCs w:val="28"/>
              </w:rPr>
              <w:t>Правописание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14.</w:t>
            </w:r>
            <w:r w:rsidRPr="00D65B11">
              <w:rPr>
                <w:rFonts w:ascii="Times New Roman" w:hAnsi="Times New Roman"/>
                <w:b/>
                <w:sz w:val="18"/>
                <w:szCs w:val="28"/>
              </w:rPr>
              <w:t>Соц. науки</w:t>
            </w:r>
          </w:p>
        </w:tc>
      </w:tr>
      <w:tr w:rsidR="00C279BF" w:rsidRPr="00D65B11" w:rsidTr="00D65B11">
        <w:trPr>
          <w:trHeight w:val="609"/>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15.</w:t>
            </w:r>
            <w:r w:rsidRPr="00D65B11">
              <w:rPr>
                <w:rFonts w:ascii="Times New Roman" w:hAnsi="Times New Roman"/>
                <w:sz w:val="18"/>
                <w:szCs w:val="28"/>
              </w:rPr>
              <w:t>Вероятность</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16.</w:t>
            </w:r>
            <w:r w:rsidRPr="00D65B11">
              <w:rPr>
                <w:rFonts w:ascii="Times New Roman" w:hAnsi="Times New Roman"/>
                <w:sz w:val="18"/>
                <w:szCs w:val="28"/>
              </w:rPr>
              <w:t>Обмен</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17.</w:t>
            </w:r>
            <w:r w:rsidRPr="00D65B11">
              <w:rPr>
                <w:rFonts w:ascii="Times New Roman" w:hAnsi="Times New Roman"/>
                <w:sz w:val="18"/>
                <w:szCs w:val="28"/>
              </w:rPr>
              <w:t>Материальная система</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18.</w:t>
            </w:r>
            <w:r w:rsidRPr="00D65B11">
              <w:rPr>
                <w:rFonts w:ascii="Times New Roman" w:hAnsi="Times New Roman"/>
                <w:sz w:val="18"/>
                <w:szCs w:val="28"/>
              </w:rPr>
              <w:t>История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19.</w:t>
            </w:r>
            <w:r w:rsidRPr="00D65B11">
              <w:rPr>
                <w:rFonts w:ascii="Times New Roman" w:hAnsi="Times New Roman"/>
                <w:sz w:val="18"/>
                <w:szCs w:val="28"/>
              </w:rPr>
              <w:t>Человек</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20.</w:t>
            </w:r>
            <w:r w:rsidRPr="00D65B11">
              <w:rPr>
                <w:rFonts w:ascii="Times New Roman" w:hAnsi="Times New Roman"/>
                <w:sz w:val="18"/>
                <w:szCs w:val="28"/>
              </w:rPr>
              <w:t>Культурология</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21.</w:t>
            </w:r>
            <w:r w:rsidRPr="00D65B11">
              <w:rPr>
                <w:rFonts w:ascii="Times New Roman" w:hAnsi="Times New Roman"/>
                <w:b/>
                <w:sz w:val="18"/>
                <w:szCs w:val="28"/>
              </w:rPr>
              <w:t>Этика</w:t>
            </w:r>
          </w:p>
        </w:tc>
      </w:tr>
      <w:tr w:rsidR="00C279BF" w:rsidRPr="00D65B11" w:rsidTr="00D65B11">
        <w:trPr>
          <w:trHeight w:val="623"/>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22.</w:t>
            </w:r>
            <w:r w:rsidRPr="00D65B11">
              <w:rPr>
                <w:rFonts w:ascii="Times New Roman" w:hAnsi="Times New Roman"/>
                <w:sz w:val="18"/>
                <w:szCs w:val="28"/>
              </w:rPr>
              <w:t>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23.</w:t>
            </w:r>
            <w:r w:rsidRPr="00D65B11">
              <w:rPr>
                <w:rFonts w:ascii="Times New Roman" w:hAnsi="Times New Roman"/>
                <w:sz w:val="18"/>
                <w:szCs w:val="28"/>
              </w:rPr>
              <w:t>Философия</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24.</w:t>
            </w:r>
            <w:r w:rsidRPr="00D65B11">
              <w:rPr>
                <w:rFonts w:ascii="Times New Roman" w:hAnsi="Times New Roman"/>
                <w:sz w:val="18"/>
                <w:szCs w:val="28"/>
              </w:rPr>
              <w:t>Бытие</w:t>
            </w:r>
          </w:p>
        </w:tc>
        <w:tc>
          <w:tcPr>
            <w:tcW w:w="1559"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25.</w:t>
            </w:r>
            <w:r w:rsidRPr="00D65B11">
              <w:rPr>
                <w:rFonts w:ascii="Times New Roman" w:hAnsi="Times New Roman"/>
                <w:sz w:val="18"/>
                <w:szCs w:val="28"/>
              </w:rPr>
              <w:t>Соц. психология</w:t>
            </w:r>
          </w:p>
        </w:tc>
        <w:tc>
          <w:tcPr>
            <w:tcW w:w="1276"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26.</w:t>
            </w:r>
            <w:r w:rsidRPr="00D65B11">
              <w:rPr>
                <w:rFonts w:ascii="Times New Roman" w:hAnsi="Times New Roman"/>
                <w:sz w:val="18"/>
                <w:szCs w:val="28"/>
              </w:rPr>
              <w:t>Наука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27.</w:t>
            </w:r>
            <w:r w:rsidRPr="00D65B11">
              <w:rPr>
                <w:rFonts w:ascii="Times New Roman" w:hAnsi="Times New Roman"/>
                <w:sz w:val="18"/>
                <w:szCs w:val="28"/>
              </w:rPr>
              <w:t>Правоведение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28.</w:t>
            </w:r>
            <w:r w:rsidRPr="00D65B11">
              <w:rPr>
                <w:rFonts w:ascii="Times New Roman" w:hAnsi="Times New Roman"/>
                <w:b/>
                <w:sz w:val="18"/>
                <w:szCs w:val="28"/>
              </w:rPr>
              <w:t>Учение</w:t>
            </w:r>
          </w:p>
        </w:tc>
      </w:tr>
    </w:tbl>
    <w:p w:rsidR="00EC1FFE" w:rsidRPr="00EC1FFE" w:rsidRDefault="00EC1FFE" w:rsidP="00EC1FFE">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5524"/>
        </w:trPr>
        <w:tc>
          <w:tcPr>
            <w:tcW w:w="5261"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1 вариант</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bCs/>
                <w:color w:val="000000"/>
                <w:sz w:val="18"/>
                <w:szCs w:val="18"/>
                <w:shd w:val="clear" w:color="auto" w:fill="FFFFFF"/>
              </w:rPr>
              <w:t>Это</w:t>
            </w:r>
            <w:r w:rsidRPr="00D65B1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Наука о поведении людей в процессе совместной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rPr>
              <w:t>Наука о красоте.</w:t>
            </w:r>
          </w:p>
          <w:p w:rsidR="00C279BF" w:rsidRPr="00D65B11" w:rsidRDefault="00C279BF" w:rsidP="00D65B11">
            <w:pPr>
              <w:spacing w:after="0" w:line="240" w:lineRule="auto"/>
              <w:rPr>
                <w:rFonts w:ascii="Times New Roman" w:hAnsi="Times New Roman"/>
                <w:b/>
                <w:sz w:val="28"/>
                <w:szCs w:val="28"/>
              </w:rPr>
            </w:pPr>
          </w:p>
        </w:tc>
        <w:tc>
          <w:tcPr>
            <w:tcW w:w="4656"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2 вариант</w:t>
            </w:r>
          </w:p>
          <w:p w:rsidR="00C279BF" w:rsidRPr="00D65B11" w:rsidRDefault="00C279BF" w:rsidP="00D65B11">
            <w:pPr>
              <w:numPr>
                <w:ilvl w:val="0"/>
                <w:numId w:val="15"/>
              </w:numPr>
              <w:spacing w:after="0" w:line="240" w:lineRule="auto"/>
              <w:contextualSpacing/>
              <w:rPr>
                <w:rFonts w:ascii="Times New Roman" w:hAnsi="Times New Roman"/>
                <w:sz w:val="28"/>
                <w:szCs w:val="28"/>
              </w:rPr>
            </w:pPr>
            <w:r w:rsidRPr="00D65B11">
              <w:rPr>
                <w:rFonts w:ascii="Times New Roman" w:hAnsi="Times New Roman"/>
                <w:sz w:val="18"/>
                <w:szCs w:val="28"/>
              </w:rPr>
              <w:t>Перечислите социальные науки.</w:t>
            </w:r>
          </w:p>
          <w:p w:rsidR="00C279BF" w:rsidRPr="00D65B11" w:rsidRDefault="00C279BF" w:rsidP="00D65B11">
            <w:pPr>
              <w:numPr>
                <w:ilvl w:val="0"/>
                <w:numId w:val="15"/>
              </w:numPr>
              <w:shd w:val="clear" w:color="auto" w:fill="FFFFFF"/>
              <w:spacing w:after="0" w:line="240" w:lineRule="auto"/>
              <w:contextualSpacing/>
              <w:rPr>
                <w:rFonts w:ascii="Times New Roman" w:hAnsi="Times New Roman"/>
                <w:sz w:val="28"/>
                <w:szCs w:val="28"/>
              </w:rPr>
            </w:pPr>
            <w:r w:rsidRPr="00D65B11">
              <w:rPr>
                <w:rFonts w:ascii="Times New Roman" w:hAnsi="Times New Roman"/>
                <w:color w:val="000000"/>
                <w:sz w:val="18"/>
                <w:szCs w:val="27"/>
                <w:shd w:val="clear" w:color="auto" w:fill="FFFFFF"/>
              </w:rPr>
              <w:t>Раздел </w:t>
            </w:r>
            <w:r w:rsidRPr="00D65B11">
              <w:rPr>
                <w:rFonts w:ascii="Times New Roman" w:hAnsi="Times New Roman"/>
                <w:bCs/>
                <w:color w:val="000000"/>
                <w:sz w:val="18"/>
                <w:szCs w:val="27"/>
                <w:shd w:val="clear" w:color="auto" w:fill="FFFFFF"/>
              </w:rPr>
              <w:t>психологии</w:t>
            </w:r>
            <w:r w:rsidRPr="00D65B1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bCs/>
                <w:color w:val="000000"/>
                <w:sz w:val="18"/>
                <w:szCs w:val="18"/>
                <w:shd w:val="clear" w:color="auto" w:fill="FFFFFF"/>
              </w:rPr>
              <w:t>Система</w:t>
            </w:r>
            <w:r w:rsidRPr="00D65B1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65B11">
              <w:rPr>
                <w:rFonts w:ascii="Times New Roman" w:hAnsi="Times New Roman"/>
                <w:bCs/>
                <w:color w:val="000000"/>
                <w:sz w:val="18"/>
                <w:szCs w:val="20"/>
                <w:shd w:val="clear" w:color="auto" w:fill="FFFFFF"/>
              </w:rPr>
              <w:t>системы</w:t>
            </w:r>
            <w:r w:rsidRPr="00D65B11">
              <w:rPr>
                <w:rFonts w:ascii="Times New Roman" w:hAnsi="Times New Roman"/>
                <w:color w:val="000000"/>
                <w:sz w:val="18"/>
                <w:szCs w:val="20"/>
                <w:shd w:val="clear" w:color="auto" w:fill="FFFFFF"/>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Термины для загаданного слова: “власть”, ”форма правления”, ”избирательная система”.</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Они концентрируются на своей области общественной жизни.</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Наука о развитии общества в прошлом.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65B11">
              <w:rPr>
                <w:rFonts w:ascii="Times New Roman" w:hAnsi="Times New Roman"/>
                <w:color w:val="000000"/>
                <w:sz w:val="18"/>
                <w:szCs w:val="27"/>
                <w:shd w:val="clear" w:color="auto" w:fill="F3F1ED"/>
              </w:rPr>
              <w:t>.</w:t>
            </w:r>
          </w:p>
        </w:tc>
      </w:tr>
    </w:tbl>
    <w:p w:rsidR="00C279BF" w:rsidRDefault="00C279BF" w:rsidP="00DE7815">
      <w:pPr>
        <w:spacing w:after="0" w:line="240" w:lineRule="auto"/>
        <w:rPr>
          <w:rFonts w:ascii="Times New Roman" w:hAnsi="Times New Roman"/>
          <w:sz w:val="24"/>
          <w:szCs w:val="24"/>
        </w:rPr>
      </w:pPr>
    </w:p>
    <w:p w:rsidR="00C279BF" w:rsidRPr="005D6FE4" w:rsidRDefault="00C279BF"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C279BF" w:rsidRPr="005D6FE4" w:rsidRDefault="00C279BF" w:rsidP="00BA108A">
      <w:pPr>
        <w:spacing w:after="0" w:line="240" w:lineRule="auto"/>
        <w:rPr>
          <w:rFonts w:ascii="Times New Roman" w:hAnsi="Times New Roman"/>
          <w:b/>
          <w:sz w:val="24"/>
          <w:szCs w:val="24"/>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C279BF" w:rsidRPr="00DE7815" w:rsidRDefault="00C279BF"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C279BF" w:rsidRPr="00DE7815" w:rsidRDefault="00C279BF"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C279BF" w:rsidRDefault="00C279BF" w:rsidP="00DE7815">
      <w:pPr>
        <w:pStyle w:val="Style15"/>
        <w:widowControl/>
        <w:autoSpaceDE/>
        <w:autoSpaceDN/>
        <w:adjustRightInd/>
        <w:rPr>
          <w:bCs/>
          <w:lang w:eastAsia="en-US"/>
        </w:rPr>
      </w:pPr>
    </w:p>
    <w:p w:rsidR="00C279BF" w:rsidRPr="0014626D" w:rsidRDefault="00C279BF"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C279BF" w:rsidRPr="0014626D" w:rsidRDefault="00C279BF"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C279BF" w:rsidRPr="0014626D" w:rsidRDefault="00C279BF" w:rsidP="00A1099C">
      <w:pPr>
        <w:pStyle w:val="a9"/>
        <w:numPr>
          <w:ilvl w:val="0"/>
          <w:numId w:val="28"/>
        </w:numPr>
        <w:jc w:val="both"/>
        <w:rPr>
          <w:bCs/>
        </w:rPr>
      </w:pPr>
      <w:r w:rsidRPr="0014626D">
        <w:rPr>
          <w:bCs/>
        </w:rPr>
        <w:t xml:space="preserve">Роль народных масс и личности в истории. </w:t>
      </w:r>
    </w:p>
    <w:p w:rsidR="00C279BF" w:rsidRPr="0014626D" w:rsidRDefault="00C279BF"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C279BF" w:rsidRPr="0014626D" w:rsidRDefault="00C279BF"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14626D" w:rsidRDefault="00C279BF"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1.</w:t>
            </w:r>
            <w:r w:rsidRPr="00D65B11">
              <w:rPr>
                <w:rFonts w:ascii="Times New Roman" w:hAnsi="Times New Roman"/>
                <w:sz w:val="18"/>
                <w:szCs w:val="20"/>
              </w:rPr>
              <w:t>Ризомообразное</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w:t>
            </w:r>
            <w:r w:rsidRPr="00D65B11">
              <w:rPr>
                <w:rFonts w:ascii="Times New Roman" w:hAnsi="Times New Roman"/>
                <w:sz w:val="18"/>
                <w:szCs w:val="18"/>
              </w:rPr>
              <w:t>Культура зрения</w:t>
            </w:r>
          </w:p>
        </w:tc>
        <w:tc>
          <w:tcPr>
            <w:tcW w:w="1134"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3.Право</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4.</w:t>
            </w:r>
            <w:r w:rsidRPr="00D65B11">
              <w:rPr>
                <w:rFonts w:ascii="Times New Roman" w:hAnsi="Times New Roman"/>
                <w:sz w:val="18"/>
                <w:szCs w:val="20"/>
              </w:rPr>
              <w:t>Спиралеобразное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5.</w:t>
            </w:r>
            <w:r w:rsidRPr="00D65B11">
              <w:rPr>
                <w:rFonts w:ascii="Times New Roman" w:hAnsi="Times New Roman"/>
                <w:sz w:val="18"/>
                <w:szCs w:val="18"/>
              </w:rPr>
              <w:t>Государство</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6.</w:t>
            </w:r>
            <w:r w:rsidRPr="00D65B11">
              <w:rPr>
                <w:rFonts w:ascii="Times New Roman" w:hAnsi="Times New Roman"/>
                <w:sz w:val="18"/>
                <w:szCs w:val="20"/>
              </w:rPr>
              <w:t>Глобальные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7.Коммунизм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8.</w:t>
            </w:r>
            <w:r w:rsidRPr="00D65B11">
              <w:rPr>
                <w:rFonts w:ascii="Times New Roman" w:hAnsi="Times New Roman"/>
                <w:sz w:val="18"/>
                <w:szCs w:val="20"/>
              </w:rPr>
              <w:t>Формационная модель</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9.</w:t>
            </w:r>
            <w:r w:rsidRPr="00D65B11">
              <w:rPr>
                <w:rFonts w:ascii="Times New Roman" w:hAnsi="Times New Roman"/>
                <w:sz w:val="18"/>
                <w:szCs w:val="18"/>
              </w:rPr>
              <w:t>Революция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10.</w:t>
            </w:r>
            <w:r w:rsidRPr="00D65B11">
              <w:rPr>
                <w:rFonts w:ascii="Times New Roman" w:hAnsi="Times New Roman"/>
                <w:sz w:val="18"/>
                <w:szCs w:val="20"/>
              </w:rPr>
              <w:t>Прогресс</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11.</w:t>
            </w:r>
            <w:r w:rsidRPr="00D65B11">
              <w:rPr>
                <w:rFonts w:ascii="Times New Roman" w:hAnsi="Times New Roman"/>
                <w:sz w:val="18"/>
                <w:szCs w:val="20"/>
              </w:rPr>
              <w:t>Природа</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12.</w:t>
            </w:r>
            <w:r w:rsidRPr="00D65B11">
              <w:rPr>
                <w:rFonts w:ascii="Times New Roman" w:hAnsi="Times New Roman"/>
                <w:sz w:val="18"/>
                <w:szCs w:val="20"/>
              </w:rPr>
              <w:t>Регресс</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13.</w:t>
            </w:r>
            <w:r w:rsidRPr="00D65B11">
              <w:rPr>
                <w:rFonts w:ascii="Times New Roman" w:hAnsi="Times New Roman"/>
                <w:sz w:val="18"/>
                <w:szCs w:val="20"/>
              </w:rPr>
              <w:t>Образование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14.Наука</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15.</w:t>
            </w:r>
            <w:r w:rsidRPr="00D65B11">
              <w:rPr>
                <w:rFonts w:ascii="Times New Roman" w:hAnsi="Times New Roman"/>
                <w:sz w:val="18"/>
                <w:szCs w:val="20"/>
              </w:rPr>
              <w:t>Массы</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16.</w:t>
            </w:r>
            <w:r w:rsidRPr="00D65B11">
              <w:rPr>
                <w:rFonts w:ascii="Times New Roman" w:hAnsi="Times New Roman"/>
                <w:sz w:val="18"/>
                <w:szCs w:val="20"/>
              </w:rPr>
              <w:t>Линейное</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17.</w:t>
            </w:r>
            <w:r w:rsidRPr="00D65B11">
              <w:rPr>
                <w:rFonts w:ascii="Times New Roman" w:hAnsi="Times New Roman"/>
                <w:sz w:val="18"/>
                <w:szCs w:val="20"/>
              </w:rPr>
              <w:t>Семья</w:t>
            </w:r>
          </w:p>
        </w:tc>
        <w:tc>
          <w:tcPr>
            <w:tcW w:w="1514" w:type="dxa"/>
          </w:tcPr>
          <w:p w:rsidR="00C279BF" w:rsidRPr="00D65B11" w:rsidRDefault="00C279BF" w:rsidP="00D65B11">
            <w:pPr>
              <w:spacing w:after="0" w:line="240" w:lineRule="auto"/>
              <w:rPr>
                <w:rFonts w:ascii="Times New Roman" w:hAnsi="Times New Roman"/>
                <w:sz w:val="18"/>
                <w:szCs w:val="20"/>
              </w:rPr>
            </w:pPr>
            <w:r w:rsidRPr="00D65B11">
              <w:rPr>
                <w:rFonts w:ascii="Times New Roman" w:hAnsi="Times New Roman"/>
                <w:sz w:val="16"/>
                <w:szCs w:val="20"/>
              </w:rPr>
              <w:t>18.</w:t>
            </w:r>
            <w:r w:rsidRPr="00D65B11">
              <w:rPr>
                <w:rFonts w:ascii="Times New Roman" w:hAnsi="Times New Roman"/>
                <w:sz w:val="18"/>
                <w:szCs w:val="20"/>
              </w:rPr>
              <w:t>Циклическое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19.</w:t>
            </w:r>
            <w:r w:rsidRPr="00D65B11">
              <w:rPr>
                <w:rFonts w:ascii="Times New Roman" w:hAnsi="Times New Roman"/>
                <w:sz w:val="18"/>
                <w:szCs w:val="20"/>
              </w:rPr>
              <w:t>Локально-цивилизационная</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20.</w:t>
            </w:r>
            <w:r w:rsidRPr="00D65B11">
              <w:rPr>
                <w:rFonts w:ascii="Times New Roman" w:hAnsi="Times New Roman"/>
                <w:sz w:val="18"/>
                <w:szCs w:val="20"/>
              </w:rPr>
              <w:t>Рабовладельческое общество</w:t>
            </w:r>
          </w:p>
        </w:tc>
        <w:tc>
          <w:tcPr>
            <w:tcW w:w="1099"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21.</w:t>
            </w:r>
            <w:r w:rsidRPr="00D65B11">
              <w:rPr>
                <w:rFonts w:ascii="Times New Roman" w:hAnsi="Times New Roman"/>
                <w:sz w:val="18"/>
                <w:szCs w:val="20"/>
              </w:rPr>
              <w:t>Феодализм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22.</w:t>
            </w:r>
            <w:r w:rsidRPr="00D65B11">
              <w:rPr>
                <w:rFonts w:ascii="Times New Roman" w:hAnsi="Times New Roman"/>
                <w:sz w:val="18"/>
                <w:szCs w:val="20"/>
              </w:rPr>
              <w:t>Цивилизация</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23.</w:t>
            </w:r>
            <w:r w:rsidRPr="00D65B11">
              <w:rPr>
                <w:rFonts w:ascii="Times New Roman" w:hAnsi="Times New Roman"/>
                <w:sz w:val="18"/>
                <w:szCs w:val="20"/>
              </w:rPr>
              <w:t>Стадиально-цивилизационная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24.</w:t>
            </w:r>
            <w:r w:rsidRPr="00D65B11">
              <w:rPr>
                <w:rFonts w:ascii="Times New Roman" w:hAnsi="Times New Roman"/>
                <w:sz w:val="18"/>
                <w:szCs w:val="20"/>
              </w:rPr>
              <w:t>Модернизация</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25.</w:t>
            </w:r>
            <w:r w:rsidRPr="00D65B11">
              <w:rPr>
                <w:rFonts w:ascii="Times New Roman" w:hAnsi="Times New Roman"/>
                <w:sz w:val="18"/>
                <w:szCs w:val="20"/>
              </w:rPr>
              <w:t>Капитализм</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26.</w:t>
            </w:r>
            <w:r w:rsidRPr="00D65B11">
              <w:rPr>
                <w:rFonts w:ascii="Times New Roman" w:hAnsi="Times New Roman"/>
                <w:sz w:val="18"/>
                <w:szCs w:val="20"/>
              </w:rPr>
              <w:t>Первобытно-общинный строй</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27.</w:t>
            </w:r>
            <w:r w:rsidRPr="00D65B11">
              <w:rPr>
                <w:rFonts w:ascii="Times New Roman" w:hAnsi="Times New Roman"/>
                <w:sz w:val="18"/>
                <w:szCs w:val="20"/>
              </w:rPr>
              <w:t>Церковь</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28.</w:t>
            </w:r>
            <w:r w:rsidRPr="00D65B11">
              <w:rPr>
                <w:rFonts w:ascii="Times New Roman" w:hAnsi="Times New Roman"/>
                <w:sz w:val="18"/>
                <w:szCs w:val="20"/>
              </w:rPr>
              <w:t xml:space="preserve">Развитие </w:t>
            </w:r>
          </w:p>
        </w:tc>
      </w:tr>
    </w:tbl>
    <w:p w:rsidR="00C279BF" w:rsidRPr="005D6FE4" w:rsidRDefault="00C279BF"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Назвать типы социальной динамики (несколько вариантов ответов).</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65B11">
              <w:rPr>
                <w:rFonts w:ascii="Times New Roman" w:hAnsi="Times New Roman"/>
                <w:color w:val="000000"/>
                <w:sz w:val="20"/>
                <w:szCs w:val="18"/>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Совершенствование, поступательное движение от низшего к высшему, от простого к сложному.</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считается фундаментом для изменений не экономики, а техники.</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65B11">
              <w:rPr>
                <w:rFonts w:ascii="Times New Roman" w:hAnsi="Times New Roman"/>
                <w:color w:val="000000"/>
                <w:sz w:val="20"/>
                <w:szCs w:val="27"/>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Эта концепция развития общества предложена философией постмадернизма.</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Модель, предложенная марксизмом.</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Назвать общественно – экономические формации (несколько вариантов ответов).</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Закономерное, направленное, качественное изменение.</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rPr>
              <w:t xml:space="preserve">Один из видов </w:t>
            </w:r>
            <w:r w:rsidRPr="00D65B11">
              <w:rPr>
                <w:rFonts w:ascii="Times New Roman" w:hAnsi="Times New Roman"/>
                <w:color w:val="000000"/>
                <w:sz w:val="20"/>
                <w:szCs w:val="20"/>
                <w:shd w:val="clear" w:color="auto" w:fill="F3F1ED"/>
              </w:rPr>
              <w:t>конфессии</w:t>
            </w:r>
          </w:p>
        </w:tc>
      </w:tr>
    </w:tbl>
    <w:p w:rsidR="00C279BF" w:rsidRDefault="00C279BF" w:rsidP="00BA108A">
      <w:pPr>
        <w:spacing w:after="0" w:line="240" w:lineRule="auto"/>
        <w:rPr>
          <w:rFonts w:ascii="Times New Roman" w:hAnsi="Times New Roman"/>
          <w:b/>
          <w:sz w:val="20"/>
          <w:szCs w:val="20"/>
        </w:rPr>
      </w:pPr>
    </w:p>
    <w:p w:rsidR="00C279BF" w:rsidRPr="006F3F21" w:rsidRDefault="00C279BF"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Потебня</w:t>
      </w:r>
    </w:p>
    <w:p w:rsidR="00C279BF" w:rsidRPr="006F3F21" w:rsidRDefault="00C279BF" w:rsidP="00E13DD4">
      <w:pPr>
        <w:spacing w:after="0" w:line="240" w:lineRule="auto"/>
        <w:rPr>
          <w:rFonts w:ascii="Times New Roman" w:hAnsi="Times New Roman"/>
          <w:sz w:val="24"/>
          <w:szCs w:val="24"/>
        </w:rPr>
      </w:pP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C279BF" w:rsidRDefault="00C279BF" w:rsidP="00E13DD4">
      <w:pPr>
        <w:spacing w:after="0" w:line="240" w:lineRule="auto"/>
        <w:jc w:val="right"/>
        <w:rPr>
          <w:rFonts w:ascii="Times New Roman" w:hAnsi="Times New Roman"/>
          <w:sz w:val="20"/>
          <w:szCs w:val="20"/>
        </w:rPr>
      </w:pPr>
      <w:r w:rsidRPr="00E13DD4">
        <w:rPr>
          <w:rFonts w:ascii="Times New Roman" w:hAnsi="Times New Roman"/>
          <w:sz w:val="20"/>
          <w:szCs w:val="20"/>
        </w:rPr>
        <w:t>М. Кундера</w:t>
      </w:r>
    </w:p>
    <w:p w:rsidR="00C279BF" w:rsidRPr="00E13DD4" w:rsidRDefault="00C279BF" w:rsidP="00E13DD4">
      <w:pPr>
        <w:spacing w:after="0" w:line="240" w:lineRule="auto"/>
        <w:jc w:val="right"/>
        <w:rPr>
          <w:rFonts w:ascii="Times New Roman" w:hAnsi="Times New Roman"/>
          <w:sz w:val="20"/>
          <w:szCs w:val="20"/>
        </w:rPr>
      </w:pPr>
    </w:p>
    <w:p w:rsidR="00C279BF" w:rsidRPr="009C4249" w:rsidRDefault="00C279BF" w:rsidP="009C4249">
      <w:pPr>
        <w:widowControl w:val="0"/>
        <w:autoSpaceDE w:val="0"/>
        <w:autoSpaceDN w:val="0"/>
        <w:adjustRightInd w:val="0"/>
        <w:ind w:firstLine="709"/>
        <w:jc w:val="both"/>
        <w:rPr>
          <w:rFonts w:ascii="Times New Roman" w:hAnsi="Times New Roman"/>
          <w:b/>
          <w:sz w:val="24"/>
          <w:szCs w:val="24"/>
        </w:rPr>
      </w:pPr>
      <w:r w:rsidRPr="009C424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279BF" w:rsidRPr="009C4249" w:rsidRDefault="00C279BF" w:rsidP="009C4249">
      <w:pPr>
        <w:autoSpaceDE w:val="0"/>
        <w:autoSpaceDN w:val="0"/>
        <w:adjustRightInd w:val="0"/>
        <w:ind w:firstLine="720"/>
        <w:jc w:val="both"/>
        <w:rPr>
          <w:rFonts w:ascii="Times New Roman" w:hAnsi="Times New Roman"/>
          <w:iCs/>
          <w:sz w:val="24"/>
          <w:szCs w:val="24"/>
        </w:rPr>
      </w:pPr>
      <w:r w:rsidRPr="009C424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279BF" w:rsidRDefault="00C279BF"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279BF" w:rsidRDefault="00C279BF"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C279BF" w:rsidRDefault="00C279BF"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C279BF" w:rsidRDefault="00C279BF"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 </w:t>
      </w:r>
      <w:hyperlink r:id="rId16" w:history="1">
        <w:r w:rsidRPr="005F5CBB">
          <w:rPr>
            <w:rStyle w:val="ad"/>
            <w:rFonts w:ascii="Times New Roman" w:hAnsi="Times New Roman"/>
            <w:color w:val="000000"/>
            <w:sz w:val="24"/>
            <w:szCs w:val="24"/>
            <w:shd w:val="clear" w:color="auto" w:fill="FCFCFC"/>
            <w:lang w:eastAsia="ru-RU"/>
          </w:rPr>
          <w:t>http://www.iprbookshop.ru/47702</w:t>
        </w:r>
      </w:hyperlink>
      <w:r w:rsidRPr="005F5CBB">
        <w:rPr>
          <w:rFonts w:ascii="Times New Roman" w:hAnsi="Times New Roman"/>
          <w:color w:val="000000"/>
          <w:sz w:val="24"/>
          <w:szCs w:val="24"/>
          <w:shd w:val="clear" w:color="auto" w:fill="FCFCFC"/>
          <w:lang w:eastAsia="ru-RU"/>
        </w:rPr>
        <w:t>. – ЭБС «IPRbooks», по паролю</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5F5CBB">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17" w:history="1">
        <w:r w:rsidRPr="005F5CBB">
          <w:rPr>
            <w:rStyle w:val="ad"/>
            <w:rFonts w:ascii="Times New Roman" w:hAnsi="Times New Roman"/>
            <w:color w:val="000000"/>
            <w:sz w:val="24"/>
            <w:szCs w:val="24"/>
            <w:shd w:val="clear" w:color="auto" w:fill="FCFCFC"/>
            <w:lang w:eastAsia="ru-RU"/>
          </w:rPr>
          <w:t>http://www.iprbookshop.ru/36627</w:t>
        </w:r>
      </w:hyperlink>
      <w:r w:rsidRPr="005F5CBB">
        <w:rPr>
          <w:rFonts w:ascii="Times New Roman" w:hAnsi="Times New Roman"/>
          <w:color w:val="000000"/>
          <w:sz w:val="24"/>
          <w:szCs w:val="24"/>
          <w:shd w:val="clear" w:color="auto" w:fill="FCFCFC"/>
          <w:lang w:eastAsia="ru-RU"/>
        </w:rPr>
        <w:t>. – ЭБС «IPRbooks», по паролю</w:t>
      </w:r>
    </w:p>
    <w:p w:rsidR="00C279BF" w:rsidRDefault="00C279BF"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C279BF" w:rsidRDefault="00C279BF"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C279BF" w:rsidRDefault="00C279BF" w:rsidP="00BA108A">
      <w:pPr>
        <w:spacing w:after="0" w:line="240" w:lineRule="auto"/>
        <w:rPr>
          <w:rFonts w:ascii="Times New Roman" w:hAnsi="Times New Roman"/>
          <w:sz w:val="24"/>
          <w:szCs w:val="24"/>
          <w:lang w:eastAsia="ru-RU"/>
        </w:rPr>
      </w:pPr>
    </w:p>
    <w:p w:rsidR="00C279BF" w:rsidRPr="006F3F21" w:rsidRDefault="00C279BF"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279BF" w:rsidRPr="006F3F21" w:rsidRDefault="00410874" w:rsidP="00A1099C">
      <w:pPr>
        <w:pStyle w:val="a9"/>
        <w:numPr>
          <w:ilvl w:val="0"/>
          <w:numId w:val="29"/>
        </w:numPr>
        <w:jc w:val="both"/>
        <w:rPr>
          <w:shd w:val="clear" w:color="auto" w:fill="FFFFFF"/>
        </w:rPr>
      </w:pPr>
      <w:hyperlink r:id="rId18" w:history="1">
        <w:r w:rsidR="00C279BF" w:rsidRPr="005F5CBB">
          <w:rPr>
            <w:rStyle w:val="ad"/>
            <w:color w:val="000000"/>
            <w:shd w:val="clear" w:color="auto" w:fill="FFFFFF"/>
          </w:rPr>
          <w:t>www.iprbookshop.ru</w:t>
        </w:r>
      </w:hyperlink>
      <w:r w:rsidR="00C279BF" w:rsidRPr="006F3F21">
        <w:rPr>
          <w:shd w:val="clear" w:color="auto" w:fill="FFFFFF"/>
        </w:rPr>
        <w:t>- электронно-библиотечная система</w:t>
      </w:r>
    </w:p>
    <w:p w:rsidR="00C279BF" w:rsidRPr="006F3F21" w:rsidRDefault="00C279BF" w:rsidP="00A1099C">
      <w:pPr>
        <w:pStyle w:val="a9"/>
        <w:numPr>
          <w:ilvl w:val="0"/>
          <w:numId w:val="29"/>
        </w:numPr>
        <w:tabs>
          <w:tab w:val="left" w:pos="284"/>
        </w:tabs>
        <w:suppressAutoHyphens/>
      </w:pPr>
      <w:r w:rsidRPr="006F3F21">
        <w:t xml:space="preserve">Федеральный портал «Российское образование» </w:t>
      </w:r>
      <w:hyperlink r:id="rId19" w:history="1">
        <w:r w:rsidRPr="006F3F21">
          <w:rPr>
            <w:rStyle w:val="ad"/>
            <w:color w:val="auto"/>
          </w:rPr>
          <w:t>http://www.edu.ru/</w:t>
        </w:r>
      </w:hyperlink>
    </w:p>
    <w:p w:rsidR="00C279BF" w:rsidRPr="006F3F21" w:rsidRDefault="00C279BF" w:rsidP="00A1099C">
      <w:pPr>
        <w:pStyle w:val="a9"/>
        <w:numPr>
          <w:ilvl w:val="0"/>
          <w:numId w:val="29"/>
        </w:numPr>
        <w:tabs>
          <w:tab w:val="left" w:pos="284"/>
        </w:tabs>
        <w:suppressAutoHyphens/>
      </w:pPr>
      <w:r w:rsidRPr="006F3F21">
        <w:t xml:space="preserve">Федеральное хранилище «Единая коллекция цифровых образовательных ресурсов» </w:t>
      </w:r>
      <w:hyperlink r:id="rId20" w:history="1">
        <w:r w:rsidRPr="006F3F21">
          <w:rPr>
            <w:rStyle w:val="ad"/>
            <w:color w:val="auto"/>
          </w:rPr>
          <w:t>http://school-collection.edu.ru/</w:t>
        </w:r>
      </w:hyperlink>
    </w:p>
    <w:p w:rsidR="00C279BF" w:rsidRPr="006F3F21" w:rsidRDefault="00C279BF" w:rsidP="00A1099C">
      <w:pPr>
        <w:pStyle w:val="a9"/>
        <w:numPr>
          <w:ilvl w:val="0"/>
          <w:numId w:val="29"/>
        </w:numPr>
      </w:pPr>
      <w:r w:rsidRPr="006F3F21">
        <w:t>Сайт Института философии РАН: http://iph.ras.ru/</w:t>
      </w:r>
    </w:p>
    <w:p w:rsidR="00C279BF" w:rsidRPr="006F3F21" w:rsidRDefault="00C279BF" w:rsidP="00A1099C">
      <w:pPr>
        <w:pStyle w:val="a9"/>
        <w:numPr>
          <w:ilvl w:val="0"/>
          <w:numId w:val="29"/>
        </w:numPr>
      </w:pPr>
      <w:r w:rsidRPr="006F3F21">
        <w:t>Философский портал: http://www.philosophy.ru/</w:t>
      </w:r>
    </w:p>
    <w:p w:rsidR="00C279BF" w:rsidRPr="006F3F21" w:rsidRDefault="00C279BF" w:rsidP="00A1099C">
      <w:pPr>
        <w:pStyle w:val="a9"/>
        <w:numPr>
          <w:ilvl w:val="0"/>
          <w:numId w:val="29"/>
        </w:numPr>
      </w:pPr>
      <w:r w:rsidRPr="006F3F21">
        <w:t>Библиотека философии и религии: http://filosofia.ru/</w:t>
      </w:r>
    </w:p>
    <w:p w:rsidR="00C279BF" w:rsidRPr="006F3F21" w:rsidRDefault="00C279BF" w:rsidP="00A1099C">
      <w:pPr>
        <w:pStyle w:val="a9"/>
        <w:numPr>
          <w:ilvl w:val="0"/>
          <w:numId w:val="29"/>
        </w:numPr>
      </w:pPr>
      <w:r w:rsidRPr="006F3F21">
        <w:t>Электронный альманах «Антропология. Философия человека»:</w:t>
      </w:r>
      <w:hyperlink r:id="rId21" w:history="1">
        <w:r w:rsidRPr="006F3F21">
          <w:rPr>
            <w:rStyle w:val="ad"/>
            <w:color w:val="auto"/>
          </w:rPr>
          <w:t>http://www.antropolog.ru/</w:t>
        </w:r>
      </w:hyperlink>
    </w:p>
    <w:p w:rsidR="00C279BF" w:rsidRPr="006F3F21" w:rsidRDefault="00C279BF" w:rsidP="00A1099C">
      <w:pPr>
        <w:pStyle w:val="a9"/>
        <w:numPr>
          <w:ilvl w:val="0"/>
          <w:numId w:val="29"/>
        </w:numPr>
      </w:pPr>
      <w:r w:rsidRPr="006F3F21">
        <w:t>Журнал аналитической философии:</w:t>
      </w:r>
      <w:hyperlink r:id="rId22" w:history="1">
        <w:r w:rsidRPr="006F3F21">
          <w:rPr>
            <w:rStyle w:val="ad"/>
            <w:color w:val="auto"/>
          </w:rPr>
          <w:t>http://www.philosophy.ru/analytica/rus/index.htm</w:t>
        </w:r>
      </w:hyperlink>
      <w:r w:rsidRPr="006F3F21">
        <w:t>.</w:t>
      </w:r>
    </w:p>
    <w:p w:rsidR="00C279BF" w:rsidRDefault="00C279BF" w:rsidP="00BA108A">
      <w:pPr>
        <w:autoSpaceDE w:val="0"/>
        <w:autoSpaceDN w:val="0"/>
        <w:adjustRightInd w:val="0"/>
        <w:spacing w:after="0" w:line="240" w:lineRule="auto"/>
        <w:rPr>
          <w:rFonts w:ascii="Times New Roman" w:hAnsi="Times New Roman"/>
          <w:b/>
          <w:bCs/>
          <w:sz w:val="24"/>
          <w:szCs w:val="24"/>
          <w:lang w:eastAsia="ru-RU"/>
        </w:rPr>
      </w:pPr>
    </w:p>
    <w:p w:rsidR="00C279BF" w:rsidRDefault="00C279BF"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1.</w:t>
      </w:r>
      <w:r w:rsidRPr="00DC3743">
        <w:rPr>
          <w:rFonts w:ascii="Times New Roman" w:hAnsi="Times New Roman"/>
          <w:sz w:val="24"/>
          <w:szCs w:val="24"/>
          <w:lang w:eastAsia="ru-RU"/>
        </w:rPr>
        <w:t>Операционнаясистема</w:t>
      </w:r>
      <w:r w:rsidRPr="005B66D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5B66D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5B66D5">
        <w:rPr>
          <w:rFonts w:ascii="Times New Roman" w:hAnsi="Times New Roman"/>
          <w:sz w:val="24"/>
          <w:szCs w:val="24"/>
          <w:lang w:val="en-US" w:eastAsia="ru-RU"/>
        </w:rPr>
        <w:t xml:space="preserve"> 2010-2016</w:t>
      </w: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C279BF" w:rsidRPr="0055456C"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55456C">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270B56">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55456C">
        <w:rPr>
          <w:rFonts w:ascii="Times New Roman" w:hAnsi="Times New Roman"/>
          <w:sz w:val="24"/>
          <w:szCs w:val="24"/>
          <w:lang w:eastAsia="ru-RU"/>
        </w:rPr>
        <w:t xml:space="preserve"> </w:t>
      </w:r>
      <w:r w:rsidRPr="00270B56">
        <w:rPr>
          <w:rFonts w:ascii="Times New Roman" w:hAnsi="Times New Roman"/>
          <w:sz w:val="24"/>
          <w:szCs w:val="24"/>
          <w:lang w:val="en-US" w:eastAsia="ru-RU"/>
        </w:rPr>
        <w:t>Adobe</w:t>
      </w:r>
      <w:r w:rsidRPr="0055456C">
        <w:rPr>
          <w:rFonts w:ascii="Times New Roman" w:hAnsi="Times New Roman"/>
          <w:sz w:val="24"/>
          <w:szCs w:val="24"/>
          <w:lang w:eastAsia="ru-RU"/>
        </w:rPr>
        <w:t xml:space="preserve"> </w:t>
      </w:r>
      <w:r w:rsidRPr="00270B56">
        <w:rPr>
          <w:rFonts w:ascii="Times New Roman" w:hAnsi="Times New Roman"/>
          <w:sz w:val="24"/>
          <w:szCs w:val="24"/>
          <w:lang w:val="en-US" w:eastAsia="ru-RU"/>
        </w:rPr>
        <w:t>Reader</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C279BF" w:rsidRDefault="00C279BF"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C279BF" w:rsidRDefault="00C279BF"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279BF" w:rsidRDefault="00C279BF"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279BF" w:rsidRDefault="00C279BF" w:rsidP="00BA108A">
      <w:pPr>
        <w:tabs>
          <w:tab w:val="center" w:pos="4536"/>
          <w:tab w:val="right" w:pos="9072"/>
        </w:tabs>
        <w:spacing w:after="0" w:line="240" w:lineRule="auto"/>
        <w:ind w:firstLine="709"/>
        <w:jc w:val="both"/>
        <w:rPr>
          <w:rFonts w:ascii="Times New Roman" w:hAnsi="Times New Roman"/>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C279BF" w:rsidRDefault="00C279BF"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C279BF" w:rsidRDefault="00C279BF"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79BF" w:rsidRPr="00D65B11" w:rsidTr="0072153A">
        <w:trPr>
          <w:trHeight w:val="726"/>
        </w:trPr>
        <w:tc>
          <w:tcPr>
            <w:tcW w:w="209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C279BF" w:rsidRPr="00D65B11" w:rsidTr="0072153A">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821981">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C279BF" w:rsidRPr="00D65B11" w:rsidTr="00821981">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72153A">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C279BF" w:rsidRDefault="00C279BF" w:rsidP="00BA108A">
      <w:pPr>
        <w:spacing w:after="0" w:line="240" w:lineRule="auto"/>
        <w:ind w:firstLine="567"/>
        <w:jc w:val="both"/>
        <w:rPr>
          <w:rFonts w:ascii="Times New Roman" w:hAnsi="Times New Roman"/>
          <w:sz w:val="24"/>
          <w:szCs w:val="24"/>
          <w:lang w:eastAsia="ru-RU"/>
        </w:rPr>
      </w:pPr>
    </w:p>
    <w:p w:rsidR="00C279BF" w:rsidRDefault="00C279BF"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C279BF" w:rsidRDefault="00C279BF" w:rsidP="00BA108A">
      <w:pPr>
        <w:spacing w:after="0" w:line="240" w:lineRule="auto"/>
        <w:jc w:val="center"/>
        <w:rPr>
          <w:rFonts w:ascii="Times New Roman" w:hAnsi="Times New Roman"/>
          <w:b/>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279BF" w:rsidRDefault="00C279BF"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279BF" w:rsidRPr="00D65B11" w:rsidTr="00BA108A">
        <w:trPr>
          <w:jc w:val="center"/>
        </w:trPr>
        <w:tc>
          <w:tcPr>
            <w:tcW w:w="139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C279BF" w:rsidRDefault="00C279BF" w:rsidP="00BA108A">
      <w:pPr>
        <w:spacing w:after="0" w:line="240" w:lineRule="auto"/>
        <w:ind w:left="360"/>
        <w:jc w:val="both"/>
        <w:rPr>
          <w:rFonts w:ascii="Times New Roman" w:hAnsi="Times New Roman"/>
          <w:b/>
          <w:sz w:val="24"/>
          <w:szCs w:val="24"/>
          <w:lang w:eastAsia="ru-RU"/>
        </w:rPr>
      </w:pPr>
    </w:p>
    <w:p w:rsidR="00C279BF" w:rsidRDefault="00C279BF"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279BF" w:rsidRDefault="00C279BF" w:rsidP="00BA108A">
      <w:pPr>
        <w:autoSpaceDE w:val="0"/>
        <w:autoSpaceDN w:val="0"/>
        <w:adjustRightInd w:val="0"/>
        <w:spacing w:after="0" w:line="240" w:lineRule="auto"/>
        <w:jc w:val="both"/>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C279BF">
          <w:pgSz w:w="12240" w:h="15840"/>
          <w:pgMar w:top="1134" w:right="850" w:bottom="1134" w:left="1701" w:header="720" w:footer="720" w:gutter="0"/>
          <w:cols w:space="720"/>
        </w:sectPr>
      </w:pP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C279BF" w:rsidRDefault="00C279BF" w:rsidP="00BA108A">
      <w:pPr>
        <w:spacing w:after="0" w:line="240" w:lineRule="auto"/>
        <w:rPr>
          <w:rFonts w:ascii="Times New Roman" w:hAnsi="Times New Roman"/>
          <w:b/>
          <w:sz w:val="24"/>
          <w:szCs w:val="24"/>
          <w:lang w:eastAsia="ru-RU"/>
        </w:rPr>
        <w:sectPr w:rsidR="00C279BF" w:rsidSect="00BF15DC">
          <w:type w:val="continuous"/>
          <w:pgSz w:w="12240" w:h="15840"/>
          <w:pgMar w:top="1134" w:right="850" w:bottom="1134" w:left="1701" w:header="720" w:footer="720" w:gutter="0"/>
          <w:cols w:space="720"/>
        </w:sectPr>
      </w:pPr>
    </w:p>
    <w:p w:rsidR="00C279BF" w:rsidRPr="007077E3" w:rsidRDefault="00C279BF" w:rsidP="007077E3">
      <w:pPr>
        <w:pStyle w:val="Style8"/>
        <w:widowControl/>
        <w:autoSpaceDE/>
        <w:autoSpaceDN/>
        <w:adjustRightInd/>
      </w:pPr>
      <w:r w:rsidRPr="007077E3">
        <w:t>1.  Что изучает онтология?</w:t>
      </w:r>
    </w:p>
    <w:p w:rsidR="00C279BF" w:rsidRPr="00E40C32" w:rsidRDefault="00C279BF" w:rsidP="00A1099C">
      <w:pPr>
        <w:pStyle w:val="a9"/>
        <w:numPr>
          <w:ilvl w:val="0"/>
          <w:numId w:val="40"/>
        </w:numPr>
      </w:pPr>
      <w:r w:rsidRPr="00E40C32">
        <w:t>происхождение мира и человека;</w:t>
      </w:r>
    </w:p>
    <w:p w:rsidR="00C279BF" w:rsidRPr="00E40C32" w:rsidRDefault="00C279BF" w:rsidP="00A1099C">
      <w:pPr>
        <w:pStyle w:val="a9"/>
        <w:numPr>
          <w:ilvl w:val="0"/>
          <w:numId w:val="40"/>
        </w:numPr>
      </w:pPr>
      <w:r w:rsidRPr="00E40C32">
        <w:t>формы бытия;</w:t>
      </w:r>
    </w:p>
    <w:p w:rsidR="00C279BF" w:rsidRPr="00E40C32" w:rsidRDefault="00C279BF" w:rsidP="00A1099C">
      <w:pPr>
        <w:pStyle w:val="a9"/>
        <w:numPr>
          <w:ilvl w:val="0"/>
          <w:numId w:val="40"/>
        </w:numPr>
      </w:pPr>
      <w:r w:rsidRPr="00E40C32">
        <w:t>проблемы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3. Что такое «натурфилософия»?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7.  Какой способ самопознания выработал Сократ?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C279BF" w:rsidRDefault="00C279BF" w:rsidP="00D85468">
      <w:pPr>
        <w:pStyle w:val="Style8"/>
        <w:widowControl/>
        <w:autoSpaceDE/>
        <w:autoSpaceDN/>
        <w:adjustRightInd/>
      </w:pPr>
      <w:r>
        <w:t>3) «Нет ничего в разуме, чего не было бы в чувствах».</w:t>
      </w:r>
    </w:p>
    <w:p w:rsidR="00C279BF" w:rsidRPr="007077E3" w:rsidRDefault="00C279BF"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C279BF" w:rsidRDefault="00C279BF" w:rsidP="00A1099C">
      <w:pPr>
        <w:pStyle w:val="Style15"/>
        <w:numPr>
          <w:ilvl w:val="0"/>
          <w:numId w:val="30"/>
        </w:numPr>
        <w:contextualSpacing/>
      </w:pPr>
      <w:r>
        <w:t>Веды</w:t>
      </w:r>
    </w:p>
    <w:p w:rsidR="00C279BF" w:rsidRPr="00D85468" w:rsidRDefault="00C279BF" w:rsidP="00A1099C">
      <w:pPr>
        <w:pStyle w:val="a9"/>
        <w:numPr>
          <w:ilvl w:val="0"/>
          <w:numId w:val="30"/>
        </w:numPr>
        <w:jc w:val="both"/>
      </w:pPr>
      <w:r w:rsidRPr="00D85468">
        <w:t>Книга песен</w:t>
      </w:r>
    </w:p>
    <w:p w:rsidR="00C279BF" w:rsidRPr="00D85468" w:rsidRDefault="00C279BF" w:rsidP="00A1099C">
      <w:pPr>
        <w:pStyle w:val="a9"/>
        <w:numPr>
          <w:ilvl w:val="0"/>
          <w:numId w:val="30"/>
        </w:numPr>
        <w:jc w:val="both"/>
      </w:pPr>
      <w:r w:rsidRPr="00D85468">
        <w:t>Книга перемен</w:t>
      </w:r>
    </w:p>
    <w:p w:rsidR="00C279BF" w:rsidRDefault="00C279BF" w:rsidP="00A1099C">
      <w:pPr>
        <w:pStyle w:val="a9"/>
        <w:numPr>
          <w:ilvl w:val="0"/>
          <w:numId w:val="30"/>
        </w:numPr>
        <w:jc w:val="both"/>
      </w:pPr>
      <w:r w:rsidRPr="00D85468">
        <w:t>Летопись</w:t>
      </w:r>
    </w:p>
    <w:p w:rsidR="00C279BF" w:rsidRPr="007077E3" w:rsidRDefault="00C279BF" w:rsidP="00D85468">
      <w:pPr>
        <w:pStyle w:val="a9"/>
        <w:ind w:left="0"/>
        <w:jc w:val="both"/>
      </w:pPr>
      <w:r w:rsidRPr="007077E3">
        <w:t>11.  Один из основных источников древнекитайской философии называется:</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C279BF" w:rsidRPr="007077E3" w:rsidRDefault="00C279BF"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C279BF" w:rsidRPr="007077E3" w:rsidRDefault="00C279BF" w:rsidP="007077E3">
      <w:pPr>
        <w:pStyle w:val="afd"/>
        <w:spacing w:after="0" w:line="240" w:lineRule="auto"/>
      </w:pPr>
      <w:r w:rsidRPr="007077E3">
        <w:t>13. Какую из перечисленных форм государства Платон относил к правильным:</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C279BF" w:rsidRDefault="00C279BF" w:rsidP="00BA108A">
      <w:pPr>
        <w:spacing w:after="0" w:line="240" w:lineRule="auto"/>
        <w:ind w:left="709"/>
        <w:jc w:val="both"/>
        <w:rPr>
          <w:rFonts w:ascii="Times New Roman" w:hAnsi="Times New Roman"/>
          <w:sz w:val="24"/>
          <w:szCs w:val="24"/>
        </w:rPr>
      </w:pPr>
    </w:p>
    <w:p w:rsidR="00C279BF" w:rsidRPr="007077E3" w:rsidRDefault="00C279BF"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C279BF" w:rsidRPr="00D85468" w:rsidRDefault="00C279BF" w:rsidP="00A1099C">
      <w:pPr>
        <w:pStyle w:val="a9"/>
        <w:numPr>
          <w:ilvl w:val="0"/>
          <w:numId w:val="34"/>
        </w:numPr>
        <w:jc w:val="both"/>
      </w:pPr>
      <w:r w:rsidRPr="00D85468">
        <w:t>Монархия</w:t>
      </w:r>
    </w:p>
    <w:p w:rsidR="00C279BF" w:rsidRPr="00D85468" w:rsidRDefault="00C279BF" w:rsidP="00A1099C">
      <w:pPr>
        <w:pStyle w:val="a9"/>
        <w:numPr>
          <w:ilvl w:val="0"/>
          <w:numId w:val="34"/>
        </w:numPr>
        <w:jc w:val="both"/>
      </w:pPr>
      <w:r w:rsidRPr="00D85468">
        <w:t>Олигархия</w:t>
      </w:r>
    </w:p>
    <w:p w:rsidR="00C279BF" w:rsidRPr="00D85468" w:rsidRDefault="00C279BF" w:rsidP="00A1099C">
      <w:pPr>
        <w:pStyle w:val="a9"/>
        <w:numPr>
          <w:ilvl w:val="0"/>
          <w:numId w:val="34"/>
        </w:numPr>
        <w:jc w:val="both"/>
      </w:pPr>
      <w:r w:rsidRPr="00D85468">
        <w:t>Демократия</w:t>
      </w:r>
    </w:p>
    <w:p w:rsidR="00C279BF" w:rsidRPr="00D85468" w:rsidRDefault="00C279BF" w:rsidP="00A1099C">
      <w:pPr>
        <w:pStyle w:val="a9"/>
        <w:numPr>
          <w:ilvl w:val="0"/>
          <w:numId w:val="34"/>
        </w:numPr>
        <w:jc w:val="both"/>
      </w:pPr>
      <w:r w:rsidRPr="00D85468">
        <w:t>Тирания</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C279BF" w:rsidRPr="00D85468" w:rsidRDefault="00C279BF" w:rsidP="00A1099C">
      <w:pPr>
        <w:pStyle w:val="a9"/>
        <w:numPr>
          <w:ilvl w:val="0"/>
          <w:numId w:val="36"/>
        </w:numPr>
      </w:pPr>
      <w:r w:rsidRPr="00D85468">
        <w:t>Гуманизм и догматизм.</w:t>
      </w:r>
    </w:p>
    <w:p w:rsidR="00C279BF" w:rsidRPr="00D85468" w:rsidRDefault="00C279BF" w:rsidP="00A1099C">
      <w:pPr>
        <w:pStyle w:val="a9"/>
        <w:numPr>
          <w:ilvl w:val="0"/>
          <w:numId w:val="36"/>
        </w:numPr>
      </w:pPr>
      <w:r w:rsidRPr="00D85468">
        <w:t>Демократия и тирания.</w:t>
      </w:r>
    </w:p>
    <w:p w:rsidR="00C279BF" w:rsidRPr="00D85468" w:rsidRDefault="00C279BF" w:rsidP="00A1099C">
      <w:pPr>
        <w:pStyle w:val="a9"/>
        <w:numPr>
          <w:ilvl w:val="0"/>
          <w:numId w:val="36"/>
        </w:numPr>
      </w:pPr>
      <w:r w:rsidRPr="00D85468">
        <w:t>Патристика и схоластика.</w:t>
      </w:r>
    </w:p>
    <w:p w:rsidR="00C279BF" w:rsidRDefault="00C279BF" w:rsidP="00BA108A">
      <w:pPr>
        <w:spacing w:after="0" w:line="240" w:lineRule="auto"/>
        <w:ind w:left="1429"/>
        <w:contextualSpacing/>
        <w:rPr>
          <w:rFonts w:ascii="Times New Roman" w:hAnsi="Times New Roman"/>
          <w:bCs/>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C279BF" w:rsidRDefault="00C279BF" w:rsidP="007077E3">
      <w:pPr>
        <w:spacing w:after="0" w:line="240" w:lineRule="auto"/>
        <w:ind w:left="360"/>
        <w:contextualSpacing/>
        <w:rPr>
          <w:rFonts w:ascii="Times New Roman" w:hAnsi="Times New Roman"/>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C279BF" w:rsidRPr="00D85468" w:rsidRDefault="00C279BF" w:rsidP="00A1099C">
      <w:pPr>
        <w:pStyle w:val="a9"/>
        <w:numPr>
          <w:ilvl w:val="0"/>
          <w:numId w:val="38"/>
        </w:numPr>
        <w:ind w:left="360"/>
      </w:pPr>
      <w:r w:rsidRPr="00D85468">
        <w:t>Дух. </w:t>
      </w:r>
    </w:p>
    <w:p w:rsidR="00C279BF" w:rsidRPr="00D85468" w:rsidRDefault="00C279BF" w:rsidP="00A1099C">
      <w:pPr>
        <w:pStyle w:val="a9"/>
        <w:numPr>
          <w:ilvl w:val="0"/>
          <w:numId w:val="38"/>
        </w:numPr>
        <w:ind w:left="360"/>
      </w:pPr>
      <w:r w:rsidRPr="00D85468">
        <w:t>Душа. </w:t>
      </w:r>
    </w:p>
    <w:p w:rsidR="00C279BF" w:rsidRPr="00D85468" w:rsidRDefault="00C279BF" w:rsidP="00A1099C">
      <w:pPr>
        <w:pStyle w:val="a9"/>
        <w:numPr>
          <w:ilvl w:val="0"/>
          <w:numId w:val="38"/>
        </w:numPr>
        <w:ind w:left="360"/>
      </w:pPr>
      <w:r w:rsidRPr="00D85468">
        <w:t>Разум.</w:t>
      </w:r>
    </w:p>
    <w:p w:rsidR="00C279BF" w:rsidRPr="00D85468" w:rsidRDefault="00C279BF" w:rsidP="00A1099C">
      <w:pPr>
        <w:pStyle w:val="a9"/>
        <w:numPr>
          <w:ilvl w:val="0"/>
          <w:numId w:val="38"/>
        </w:numPr>
        <w:ind w:left="360"/>
      </w:pPr>
      <w:r w:rsidRPr="00D85468">
        <w:t>Тело.</w:t>
      </w:r>
    </w:p>
    <w:p w:rsidR="00C279BF" w:rsidRPr="00D85468" w:rsidRDefault="00C279BF" w:rsidP="00D85468">
      <w:pPr>
        <w:pStyle w:val="Style8"/>
        <w:widowControl/>
        <w:autoSpaceDE/>
        <w:autoSpaceDN/>
        <w:adjustRightInd/>
        <w:contextualSpacing/>
        <w:rPr>
          <w:lang w:eastAsia="en-US"/>
        </w:rPr>
      </w:pPr>
    </w:p>
    <w:p w:rsidR="00C279BF" w:rsidRPr="007077E3" w:rsidRDefault="00C279BF"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C279BF" w:rsidRPr="00D85468" w:rsidRDefault="00C279BF" w:rsidP="00A1099C">
      <w:pPr>
        <w:pStyle w:val="a9"/>
        <w:numPr>
          <w:ilvl w:val="0"/>
          <w:numId w:val="39"/>
        </w:numPr>
      </w:pPr>
      <w:r w:rsidRPr="00D85468">
        <w:t>Ф. Аквинский</w:t>
      </w:r>
    </w:p>
    <w:p w:rsidR="00C279BF" w:rsidRPr="00D85468" w:rsidRDefault="00C279BF" w:rsidP="00A1099C">
      <w:pPr>
        <w:pStyle w:val="a9"/>
        <w:numPr>
          <w:ilvl w:val="0"/>
          <w:numId w:val="39"/>
        </w:numPr>
      </w:pPr>
      <w:r w:rsidRPr="00D85468">
        <w:t xml:space="preserve">Ф. Бэкон </w:t>
      </w:r>
    </w:p>
    <w:p w:rsidR="00C279BF" w:rsidRPr="00D85468" w:rsidRDefault="00C279BF" w:rsidP="00A1099C">
      <w:pPr>
        <w:pStyle w:val="a9"/>
        <w:numPr>
          <w:ilvl w:val="0"/>
          <w:numId w:val="39"/>
        </w:numPr>
      </w:pPr>
      <w:r w:rsidRPr="00D85468">
        <w:t>А. Августин</w:t>
      </w:r>
    </w:p>
    <w:p w:rsidR="00C279BF" w:rsidRDefault="00C279BF" w:rsidP="00A1099C">
      <w:pPr>
        <w:pStyle w:val="a9"/>
        <w:numPr>
          <w:ilvl w:val="0"/>
          <w:numId w:val="39"/>
        </w:numPr>
      </w:pPr>
      <w:r w:rsidRPr="00D85468">
        <w:t>Н. Кузанский</w:t>
      </w:r>
    </w:p>
    <w:p w:rsidR="00C279BF" w:rsidRDefault="00C279BF" w:rsidP="00E40C32">
      <w:pPr>
        <w:pStyle w:val="a9"/>
        <w:ind w:left="360"/>
      </w:pPr>
    </w:p>
    <w:p w:rsidR="00C279BF" w:rsidRDefault="00C279BF" w:rsidP="00E40C32">
      <w:pPr>
        <w:pStyle w:val="a9"/>
        <w:ind w:left="0"/>
      </w:pPr>
      <w:r>
        <w:t>20. Гераклит Эфесский считал, что первоэлементом является:</w:t>
      </w:r>
    </w:p>
    <w:p w:rsidR="00C279BF" w:rsidRDefault="00C279BF" w:rsidP="00A1099C">
      <w:pPr>
        <w:pStyle w:val="a9"/>
        <w:numPr>
          <w:ilvl w:val="0"/>
          <w:numId w:val="41"/>
        </w:numPr>
      </w:pPr>
      <w:r>
        <w:t xml:space="preserve"> огонь</w:t>
      </w:r>
    </w:p>
    <w:p w:rsidR="00C279BF" w:rsidRDefault="00C279BF" w:rsidP="00A1099C">
      <w:pPr>
        <w:pStyle w:val="a9"/>
        <w:numPr>
          <w:ilvl w:val="0"/>
          <w:numId w:val="41"/>
        </w:numPr>
      </w:pPr>
      <w:r>
        <w:t>вода</w:t>
      </w:r>
    </w:p>
    <w:p w:rsidR="00C279BF" w:rsidRDefault="00C279BF" w:rsidP="00A1099C">
      <w:pPr>
        <w:pStyle w:val="a9"/>
        <w:numPr>
          <w:ilvl w:val="0"/>
          <w:numId w:val="41"/>
        </w:numPr>
      </w:pPr>
      <w:r>
        <w:t>земля</w:t>
      </w:r>
    </w:p>
    <w:p w:rsidR="00C279BF" w:rsidRDefault="00C279BF" w:rsidP="00A1099C">
      <w:pPr>
        <w:pStyle w:val="a9"/>
        <w:numPr>
          <w:ilvl w:val="0"/>
          <w:numId w:val="41"/>
        </w:numPr>
      </w:pPr>
      <w:r>
        <w:t>дерево</w:t>
      </w:r>
    </w:p>
    <w:p w:rsidR="00C279BF" w:rsidRDefault="00C279BF" w:rsidP="00E40C32">
      <w:pPr>
        <w:pStyle w:val="a9"/>
        <w:ind w:left="0"/>
      </w:pPr>
    </w:p>
    <w:p w:rsidR="00C279BF" w:rsidRDefault="00C279BF" w:rsidP="00E40C32">
      <w:pPr>
        <w:pStyle w:val="a9"/>
        <w:ind w:left="0"/>
      </w:pPr>
      <w:r>
        <w:t>21.Идея философии Возрождения, которая в первую очередь делала акцент на человека как центр мироздания:</w:t>
      </w:r>
    </w:p>
    <w:p w:rsidR="00C279BF" w:rsidRDefault="00C279BF" w:rsidP="00A1099C">
      <w:pPr>
        <w:pStyle w:val="a9"/>
        <w:numPr>
          <w:ilvl w:val="0"/>
          <w:numId w:val="42"/>
        </w:numPr>
      </w:pPr>
      <w:r>
        <w:t>гуманизм</w:t>
      </w:r>
    </w:p>
    <w:p w:rsidR="00C279BF" w:rsidRDefault="00C279BF" w:rsidP="00A1099C">
      <w:pPr>
        <w:pStyle w:val="a9"/>
        <w:numPr>
          <w:ilvl w:val="0"/>
          <w:numId w:val="42"/>
        </w:numPr>
      </w:pPr>
      <w:r>
        <w:t>христианская идея</w:t>
      </w:r>
    </w:p>
    <w:p w:rsidR="00C279BF" w:rsidRDefault="00C279BF" w:rsidP="00A1099C">
      <w:pPr>
        <w:pStyle w:val="a9"/>
        <w:numPr>
          <w:ilvl w:val="0"/>
          <w:numId w:val="42"/>
        </w:numPr>
      </w:pPr>
      <w:r>
        <w:t>антропоцентризм</w:t>
      </w:r>
    </w:p>
    <w:p w:rsidR="00C279BF" w:rsidRDefault="00C279BF" w:rsidP="00E40C32">
      <w:pPr>
        <w:pStyle w:val="a9"/>
        <w:ind w:left="0"/>
      </w:pPr>
    </w:p>
    <w:p w:rsidR="00C279BF" w:rsidRDefault="00C279BF" w:rsidP="00E40C32">
      <w:pPr>
        <w:pStyle w:val="a9"/>
        <w:ind w:left="0"/>
      </w:pPr>
      <w:r>
        <w:t>22.Знаменитое изречение «Я мыслю, — следовательно, я существую» (Cogitoergosum) принадлежит:</w:t>
      </w:r>
    </w:p>
    <w:p w:rsidR="00C279BF" w:rsidRDefault="00C279BF" w:rsidP="00A1099C">
      <w:pPr>
        <w:pStyle w:val="a9"/>
        <w:numPr>
          <w:ilvl w:val="0"/>
          <w:numId w:val="43"/>
        </w:numPr>
      </w:pPr>
      <w:r>
        <w:t>Декарту</w:t>
      </w:r>
    </w:p>
    <w:p w:rsidR="00C279BF" w:rsidRDefault="00C279BF" w:rsidP="00A1099C">
      <w:pPr>
        <w:pStyle w:val="a9"/>
        <w:numPr>
          <w:ilvl w:val="0"/>
          <w:numId w:val="43"/>
        </w:numPr>
      </w:pPr>
      <w:r>
        <w:t>Бэкону</w:t>
      </w:r>
    </w:p>
    <w:p w:rsidR="00C279BF" w:rsidRDefault="00C279BF" w:rsidP="00A1099C">
      <w:pPr>
        <w:pStyle w:val="a9"/>
        <w:numPr>
          <w:ilvl w:val="0"/>
          <w:numId w:val="43"/>
        </w:numPr>
      </w:pPr>
      <w:r>
        <w:t>Канту</w:t>
      </w:r>
    </w:p>
    <w:p w:rsidR="00C279BF" w:rsidRDefault="00C279BF" w:rsidP="00A1099C">
      <w:pPr>
        <w:pStyle w:val="a9"/>
        <w:numPr>
          <w:ilvl w:val="0"/>
          <w:numId w:val="43"/>
        </w:numPr>
      </w:pPr>
      <w:r>
        <w:t>Гегелю</w:t>
      </w:r>
    </w:p>
    <w:p w:rsidR="00C279BF" w:rsidRDefault="00C279BF" w:rsidP="007077E3">
      <w:pPr>
        <w:pStyle w:val="a9"/>
        <w:ind w:left="360"/>
      </w:pPr>
    </w:p>
    <w:p w:rsidR="00C279BF" w:rsidRDefault="00C279BF" w:rsidP="00E40C32">
      <w:pPr>
        <w:pStyle w:val="a9"/>
        <w:ind w:left="0"/>
      </w:pPr>
      <w:r>
        <w:t>23.Творец природы в философии Гегеля</w:t>
      </w:r>
    </w:p>
    <w:p w:rsidR="00C279BF" w:rsidRDefault="00C279BF" w:rsidP="00A1099C">
      <w:pPr>
        <w:pStyle w:val="a9"/>
        <w:numPr>
          <w:ilvl w:val="0"/>
          <w:numId w:val="44"/>
        </w:numPr>
      </w:pPr>
      <w:r>
        <w:t>дух</w:t>
      </w:r>
    </w:p>
    <w:p w:rsidR="00C279BF" w:rsidRDefault="00C279BF" w:rsidP="00A1099C">
      <w:pPr>
        <w:pStyle w:val="a9"/>
        <w:numPr>
          <w:ilvl w:val="0"/>
          <w:numId w:val="44"/>
        </w:numPr>
      </w:pPr>
      <w:r>
        <w:t>бог</w:t>
      </w:r>
    </w:p>
    <w:p w:rsidR="00C279BF" w:rsidRDefault="00C279BF" w:rsidP="00A1099C">
      <w:pPr>
        <w:pStyle w:val="a9"/>
        <w:numPr>
          <w:ilvl w:val="0"/>
          <w:numId w:val="44"/>
        </w:numPr>
      </w:pPr>
      <w:r>
        <w:t>абсолютная идея</w:t>
      </w:r>
    </w:p>
    <w:p w:rsidR="00C279BF" w:rsidRDefault="00C279BF" w:rsidP="007077E3">
      <w:pPr>
        <w:pStyle w:val="a9"/>
        <w:ind w:left="360"/>
      </w:pPr>
    </w:p>
    <w:p w:rsidR="00C279BF" w:rsidRDefault="00C279BF" w:rsidP="00E40C32">
      <w:pPr>
        <w:pStyle w:val="a9"/>
        <w:ind w:left="0"/>
      </w:pPr>
      <w:r>
        <w:t>24.Немецкий философ – основоположник «философии жизни»</w:t>
      </w:r>
    </w:p>
    <w:p w:rsidR="00C279BF" w:rsidRDefault="00C279BF" w:rsidP="00A1099C">
      <w:pPr>
        <w:pStyle w:val="a9"/>
        <w:numPr>
          <w:ilvl w:val="0"/>
          <w:numId w:val="45"/>
        </w:numPr>
      </w:pPr>
      <w:r>
        <w:t>Хайдеггер</w:t>
      </w:r>
    </w:p>
    <w:p w:rsidR="00C279BF" w:rsidRDefault="00C279BF" w:rsidP="00A1099C">
      <w:pPr>
        <w:pStyle w:val="a9"/>
        <w:numPr>
          <w:ilvl w:val="0"/>
          <w:numId w:val="45"/>
        </w:numPr>
      </w:pPr>
      <w:r>
        <w:t>Ницше</w:t>
      </w:r>
    </w:p>
    <w:p w:rsidR="00C279BF" w:rsidRDefault="00C279BF" w:rsidP="00A1099C">
      <w:pPr>
        <w:pStyle w:val="a9"/>
        <w:numPr>
          <w:ilvl w:val="0"/>
          <w:numId w:val="45"/>
        </w:numPr>
      </w:pPr>
      <w:r>
        <w:t>Бергсон</w:t>
      </w:r>
    </w:p>
    <w:p w:rsidR="00C279BF" w:rsidRDefault="00C279BF" w:rsidP="007077E3">
      <w:pPr>
        <w:pStyle w:val="a9"/>
        <w:ind w:left="360"/>
      </w:pPr>
    </w:p>
    <w:p w:rsidR="00C279BF" w:rsidRDefault="00C279BF" w:rsidP="00E40C32">
      <w:pPr>
        <w:pStyle w:val="a9"/>
        <w:ind w:left="0"/>
      </w:pPr>
      <w:r>
        <w:t>25.Определение: «Совокупность исторически сложившихся форм совместной деятельности людей» относится  понятию</w:t>
      </w:r>
    </w:p>
    <w:p w:rsidR="00C279BF" w:rsidRDefault="00C279BF" w:rsidP="00A1099C">
      <w:pPr>
        <w:pStyle w:val="a9"/>
        <w:numPr>
          <w:ilvl w:val="0"/>
          <w:numId w:val="46"/>
        </w:numPr>
      </w:pPr>
      <w:r>
        <w:t>общество</w:t>
      </w:r>
    </w:p>
    <w:p w:rsidR="00C279BF" w:rsidRDefault="00C279BF" w:rsidP="00A1099C">
      <w:pPr>
        <w:pStyle w:val="a9"/>
        <w:numPr>
          <w:ilvl w:val="0"/>
          <w:numId w:val="46"/>
        </w:numPr>
      </w:pPr>
      <w:r>
        <w:t>класс</w:t>
      </w:r>
    </w:p>
    <w:p w:rsidR="00C279BF" w:rsidRDefault="00C279BF" w:rsidP="00A1099C">
      <w:pPr>
        <w:pStyle w:val="a9"/>
        <w:numPr>
          <w:ilvl w:val="0"/>
          <w:numId w:val="46"/>
        </w:numPr>
      </w:pPr>
      <w:r>
        <w:t xml:space="preserve">цивилизация </w:t>
      </w:r>
    </w:p>
    <w:p w:rsidR="00C279BF" w:rsidRDefault="00C279BF" w:rsidP="00A1099C">
      <w:pPr>
        <w:pStyle w:val="a9"/>
        <w:numPr>
          <w:ilvl w:val="0"/>
          <w:numId w:val="46"/>
        </w:numPr>
      </w:pPr>
      <w:r>
        <w:t>формация</w:t>
      </w:r>
    </w:p>
    <w:p w:rsidR="00C279BF" w:rsidRDefault="00C279BF" w:rsidP="007077E3">
      <w:pPr>
        <w:pStyle w:val="a9"/>
        <w:ind w:left="360"/>
      </w:pPr>
    </w:p>
    <w:p w:rsidR="00C279BF" w:rsidRDefault="00C279BF" w:rsidP="00E40C32">
      <w:pPr>
        <w:pStyle w:val="a9"/>
        <w:ind w:left="0"/>
      </w:pPr>
      <w:r>
        <w:t>26.Основной закон развития материального производства – закон …</w:t>
      </w:r>
    </w:p>
    <w:p w:rsidR="00C279BF" w:rsidRDefault="00C279BF" w:rsidP="00A1099C">
      <w:pPr>
        <w:pStyle w:val="a9"/>
        <w:numPr>
          <w:ilvl w:val="0"/>
          <w:numId w:val="47"/>
        </w:numPr>
      </w:pPr>
      <w:r>
        <w:t>первичности общественного бытия по отношению к общественному сознанию</w:t>
      </w:r>
    </w:p>
    <w:p w:rsidR="00C279BF" w:rsidRDefault="00C279BF" w:rsidP="00A1099C">
      <w:pPr>
        <w:pStyle w:val="a9"/>
        <w:numPr>
          <w:ilvl w:val="0"/>
          <w:numId w:val="47"/>
        </w:numPr>
      </w:pPr>
      <w:r>
        <w:t>социальных революций</w:t>
      </w:r>
    </w:p>
    <w:p w:rsidR="00C279BF" w:rsidRDefault="00C279BF" w:rsidP="00A1099C">
      <w:pPr>
        <w:pStyle w:val="a9"/>
        <w:numPr>
          <w:ilvl w:val="0"/>
          <w:numId w:val="47"/>
        </w:numPr>
      </w:pPr>
      <w:r>
        <w:t>соответствия производственных отношений характеру и уровню производительных сил</w:t>
      </w:r>
    </w:p>
    <w:p w:rsidR="00C279BF" w:rsidRDefault="00C279BF" w:rsidP="00A1099C">
      <w:pPr>
        <w:pStyle w:val="a9"/>
        <w:numPr>
          <w:ilvl w:val="0"/>
          <w:numId w:val="47"/>
        </w:numPr>
      </w:pPr>
      <w:r>
        <w:t xml:space="preserve">прогрессивной смены общественно-экономических формаций. </w:t>
      </w:r>
    </w:p>
    <w:p w:rsidR="00C279BF" w:rsidRDefault="00C279BF" w:rsidP="007077E3">
      <w:pPr>
        <w:pStyle w:val="a9"/>
        <w:ind w:left="360"/>
      </w:pPr>
    </w:p>
    <w:p w:rsidR="00C279BF" w:rsidRDefault="00C279BF" w:rsidP="00E40C32">
      <w:pPr>
        <w:pStyle w:val="a9"/>
        <w:ind w:left="0"/>
      </w:pPr>
      <w:r>
        <w:t>27. Гилозоизм – это …</w:t>
      </w:r>
    </w:p>
    <w:p w:rsidR="00C279BF" w:rsidRDefault="00C279BF" w:rsidP="00A1099C">
      <w:pPr>
        <w:pStyle w:val="a9"/>
        <w:numPr>
          <w:ilvl w:val="0"/>
          <w:numId w:val="48"/>
        </w:numPr>
      </w:pPr>
      <w:r>
        <w:t>философское учение об обществе</w:t>
      </w:r>
    </w:p>
    <w:p w:rsidR="00C279BF" w:rsidRDefault="00C279BF" w:rsidP="00A1099C">
      <w:pPr>
        <w:pStyle w:val="a9"/>
        <w:numPr>
          <w:ilvl w:val="0"/>
          <w:numId w:val="48"/>
        </w:numPr>
      </w:pPr>
      <w:r>
        <w:t>учение о всеобщей одушевленности природы</w:t>
      </w:r>
    </w:p>
    <w:p w:rsidR="00C279BF" w:rsidRDefault="00C279BF" w:rsidP="00A1099C">
      <w:pPr>
        <w:pStyle w:val="a9"/>
        <w:numPr>
          <w:ilvl w:val="0"/>
          <w:numId w:val="48"/>
        </w:numPr>
      </w:pPr>
      <w:r>
        <w:t>учение о познаваемости мира</w:t>
      </w:r>
    </w:p>
    <w:p w:rsidR="00C279BF" w:rsidRDefault="00C279BF" w:rsidP="007077E3">
      <w:pPr>
        <w:pStyle w:val="a9"/>
        <w:ind w:left="360"/>
      </w:pPr>
    </w:p>
    <w:p w:rsidR="00C279BF" w:rsidRDefault="00C279BF" w:rsidP="00E40C32">
      <w:pPr>
        <w:pStyle w:val="a9"/>
        <w:ind w:left="0"/>
      </w:pPr>
      <w:r>
        <w:t>28. Альтернатива диалектики</w:t>
      </w:r>
    </w:p>
    <w:p w:rsidR="00C279BF" w:rsidRDefault="00C279BF" w:rsidP="00A1099C">
      <w:pPr>
        <w:pStyle w:val="a9"/>
        <w:numPr>
          <w:ilvl w:val="0"/>
          <w:numId w:val="49"/>
        </w:numPr>
      </w:pPr>
      <w:r>
        <w:t>софистика</w:t>
      </w:r>
    </w:p>
    <w:p w:rsidR="00C279BF" w:rsidRDefault="00C279BF" w:rsidP="00A1099C">
      <w:pPr>
        <w:pStyle w:val="a9"/>
        <w:numPr>
          <w:ilvl w:val="0"/>
          <w:numId w:val="49"/>
        </w:numPr>
      </w:pPr>
      <w:r>
        <w:t>метафизика</w:t>
      </w:r>
    </w:p>
    <w:p w:rsidR="00C279BF" w:rsidRDefault="00C279BF" w:rsidP="00A1099C">
      <w:pPr>
        <w:pStyle w:val="a9"/>
        <w:numPr>
          <w:ilvl w:val="0"/>
          <w:numId w:val="49"/>
        </w:numPr>
      </w:pPr>
      <w:r>
        <w:t xml:space="preserve"> релятивизм</w:t>
      </w:r>
    </w:p>
    <w:p w:rsidR="00C279BF" w:rsidRDefault="00C279BF" w:rsidP="00A1099C">
      <w:pPr>
        <w:pStyle w:val="a9"/>
        <w:numPr>
          <w:ilvl w:val="0"/>
          <w:numId w:val="49"/>
        </w:numPr>
      </w:pPr>
      <w:r>
        <w:t>формальная логика</w:t>
      </w:r>
    </w:p>
    <w:p w:rsidR="00C279BF" w:rsidRDefault="00C279BF" w:rsidP="007077E3">
      <w:pPr>
        <w:pStyle w:val="a9"/>
        <w:ind w:left="360"/>
      </w:pPr>
    </w:p>
    <w:p w:rsidR="00C279BF" w:rsidRDefault="00C279BF" w:rsidP="00E40C32">
      <w:pPr>
        <w:pStyle w:val="a9"/>
        <w:ind w:left="0"/>
      </w:pPr>
      <w:r>
        <w:t>29. Монизм – это философское воззрение, согласно которому:</w:t>
      </w:r>
    </w:p>
    <w:p w:rsidR="00C279BF" w:rsidRDefault="00C279BF" w:rsidP="00A1099C">
      <w:pPr>
        <w:pStyle w:val="a9"/>
        <w:numPr>
          <w:ilvl w:val="0"/>
          <w:numId w:val="50"/>
        </w:numPr>
      </w:pPr>
      <w:r>
        <w:t xml:space="preserve">многообразие мира объясняется различными по своей природе     </w:t>
      </w:r>
    </w:p>
    <w:p w:rsidR="00C279BF" w:rsidRDefault="00C279BF" w:rsidP="00A1099C">
      <w:pPr>
        <w:pStyle w:val="a9"/>
        <w:numPr>
          <w:ilvl w:val="0"/>
          <w:numId w:val="50"/>
        </w:numPr>
      </w:pPr>
      <w:r>
        <w:t>субстанциями</w:t>
      </w:r>
    </w:p>
    <w:p w:rsidR="00C279BF" w:rsidRDefault="00C279BF" w:rsidP="00A1099C">
      <w:pPr>
        <w:pStyle w:val="a9"/>
        <w:numPr>
          <w:ilvl w:val="0"/>
          <w:numId w:val="50"/>
        </w:numPr>
      </w:pPr>
      <w:r>
        <w:t>все многообразие мира объясняется с помощью единой субстанции</w:t>
      </w:r>
    </w:p>
    <w:p w:rsidR="00C279BF" w:rsidRDefault="00C279BF" w:rsidP="00A1099C">
      <w:pPr>
        <w:pStyle w:val="a9"/>
        <w:numPr>
          <w:ilvl w:val="0"/>
          <w:numId w:val="50"/>
        </w:numPr>
      </w:pPr>
      <w:r>
        <w:t>мир лишен единой субстанции</w:t>
      </w:r>
    </w:p>
    <w:p w:rsidR="00C279BF" w:rsidRDefault="00C279BF" w:rsidP="007077E3">
      <w:pPr>
        <w:pStyle w:val="a9"/>
        <w:ind w:left="360"/>
      </w:pPr>
    </w:p>
    <w:p w:rsidR="00C279BF" w:rsidRDefault="00C279BF" w:rsidP="00E40C32">
      <w:pPr>
        <w:pStyle w:val="a9"/>
        <w:ind w:left="0"/>
      </w:pPr>
      <w:r>
        <w:t>30. Гносеология это учение о …</w:t>
      </w:r>
    </w:p>
    <w:p w:rsidR="00C279BF" w:rsidRDefault="00C279BF" w:rsidP="00A1099C">
      <w:pPr>
        <w:pStyle w:val="a9"/>
        <w:numPr>
          <w:ilvl w:val="0"/>
          <w:numId w:val="51"/>
        </w:numPr>
      </w:pPr>
      <w:r>
        <w:t>природе</w:t>
      </w:r>
    </w:p>
    <w:p w:rsidR="00C279BF" w:rsidRDefault="00C279BF" w:rsidP="00A1099C">
      <w:pPr>
        <w:pStyle w:val="a9"/>
        <w:numPr>
          <w:ilvl w:val="0"/>
          <w:numId w:val="51"/>
        </w:numPr>
      </w:pPr>
      <w:r>
        <w:t>познании</w:t>
      </w:r>
    </w:p>
    <w:p w:rsidR="00C279BF" w:rsidRDefault="00C279BF" w:rsidP="00A1099C">
      <w:pPr>
        <w:pStyle w:val="a9"/>
        <w:numPr>
          <w:ilvl w:val="0"/>
          <w:numId w:val="51"/>
        </w:numPr>
      </w:pPr>
      <w:r>
        <w:t>бытии</w:t>
      </w:r>
    </w:p>
    <w:p w:rsidR="00C279BF" w:rsidRPr="00D85468" w:rsidRDefault="00C279BF" w:rsidP="00A1099C">
      <w:pPr>
        <w:pStyle w:val="a9"/>
        <w:numPr>
          <w:ilvl w:val="0"/>
          <w:numId w:val="51"/>
        </w:numPr>
      </w:pPr>
      <w:r>
        <w:t>сознании</w:t>
      </w:r>
    </w:p>
    <w:p w:rsidR="00C279BF" w:rsidRDefault="00C279BF" w:rsidP="00BA108A">
      <w:pPr>
        <w:spacing w:after="0" w:line="240" w:lineRule="auto"/>
        <w:rPr>
          <w:rFonts w:ascii="Times New Roman" w:hAnsi="Times New Roman"/>
          <w:sz w:val="24"/>
          <w:szCs w:val="24"/>
        </w:rPr>
        <w:sectPr w:rsidR="00C279BF" w:rsidSect="00BF15DC">
          <w:type w:val="continuous"/>
          <w:pgSz w:w="12240" w:h="15840"/>
          <w:pgMar w:top="1134" w:right="850" w:bottom="1134" w:left="1701" w:header="720" w:footer="720" w:gutter="0"/>
          <w:cols w:space="720"/>
        </w:sectPr>
      </w:pPr>
    </w:p>
    <w:p w:rsidR="00C279BF" w:rsidRDefault="00C279BF" w:rsidP="00BA108A">
      <w:pPr>
        <w:spacing w:after="0" w:line="240" w:lineRule="auto"/>
        <w:contextualSpacing/>
        <w:rPr>
          <w:rFonts w:ascii="Times New Roman" w:hAnsi="Times New Roman"/>
          <w:sz w:val="24"/>
          <w:szCs w:val="24"/>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sectPr w:rsidR="00C279BF" w:rsidSect="00BF15DC">
          <w:pgSz w:w="11907" w:h="16839" w:code="9"/>
          <w:pgMar w:top="851" w:right="851" w:bottom="851" w:left="1418" w:header="709" w:footer="709" w:gutter="0"/>
          <w:pgNumType w:start="19"/>
          <w:cols w:space="708"/>
          <w:docGrid w:linePitch="360"/>
        </w:sect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C279BF" w:rsidRDefault="00C279BF"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C279BF" w:rsidRDefault="00C279BF"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279BF" w:rsidRDefault="00C279BF"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279BF" w:rsidRDefault="00C279BF" w:rsidP="00BA108A">
      <w:pPr>
        <w:autoSpaceDE w:val="0"/>
        <w:autoSpaceDN w:val="0"/>
        <w:adjustRightInd w:val="0"/>
        <w:spacing w:after="0" w:line="240" w:lineRule="auto"/>
        <w:jc w:val="both"/>
        <w:rPr>
          <w:rFonts w:ascii="Times New Roman" w:hAnsi="Times New Roman"/>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C279BF" w:rsidRDefault="00C279BF" w:rsidP="00BA108A">
      <w:pPr>
        <w:spacing w:after="0" w:line="240" w:lineRule="auto"/>
        <w:ind w:firstLine="709"/>
        <w:jc w:val="both"/>
        <w:rPr>
          <w:rFonts w:ascii="Times New Roman" w:hAnsi="Times New Roman"/>
          <w:sz w:val="24"/>
          <w:szCs w:val="24"/>
          <w:u w:val="single"/>
          <w:lang w:eastAsia="ru-RU"/>
        </w:rPr>
      </w:pPr>
    </w:p>
    <w:p w:rsidR="00C279BF" w:rsidRDefault="00C279BF"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279BF" w:rsidRDefault="00C279BF" w:rsidP="00BA108A">
      <w:pPr>
        <w:spacing w:after="0" w:line="240" w:lineRule="auto"/>
        <w:ind w:firstLine="709"/>
        <w:jc w:val="both"/>
        <w:rPr>
          <w:rFonts w:ascii="Times New Roman" w:hAnsi="Times New Roman"/>
          <w:b/>
          <w:sz w:val="28"/>
          <w:szCs w:val="28"/>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279BF" w:rsidRDefault="00C279BF"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C279BF" w:rsidRDefault="00C279BF" w:rsidP="00BA108A">
      <w:pPr>
        <w:spacing w:after="0" w:line="240" w:lineRule="auto"/>
        <w:ind w:firstLine="709"/>
        <w:jc w:val="both"/>
        <w:rPr>
          <w:rFonts w:ascii="Times New Roman" w:hAnsi="Times New Roman"/>
          <w:sz w:val="24"/>
          <w:szCs w:val="24"/>
          <w:lang w:eastAsia="ru-RU"/>
        </w:rPr>
      </w:pP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C279BF" w:rsidRDefault="00C279BF"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C279BF" w:rsidRDefault="00C279BF"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C279BF"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4"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7"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9"/>
  </w:num>
  <w:num w:numId="2">
    <w:abstractNumId w:val="42"/>
  </w:num>
  <w:num w:numId="3">
    <w:abstractNumId w:val="20"/>
  </w:num>
  <w:num w:numId="4">
    <w:abstractNumId w:val="49"/>
  </w:num>
  <w:num w:numId="5">
    <w:abstractNumId w:val="2"/>
  </w:num>
  <w:num w:numId="6">
    <w:abstractNumId w:val="29"/>
  </w:num>
  <w:num w:numId="7">
    <w:abstractNumId w:val="5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0"/>
    <w:lvlOverride w:ilvl="0">
      <w:startOverride w:val="1"/>
    </w:lvlOverride>
  </w:num>
  <w:num w:numId="22">
    <w:abstractNumId w:val="13"/>
  </w:num>
  <w:num w:numId="23">
    <w:abstractNumId w:val="30"/>
  </w:num>
  <w:num w:numId="24">
    <w:abstractNumId w:val="25"/>
  </w:num>
  <w:num w:numId="25">
    <w:abstractNumId w:val="27"/>
  </w:num>
  <w:num w:numId="26">
    <w:abstractNumId w:val="39"/>
  </w:num>
  <w:num w:numId="27">
    <w:abstractNumId w:val="46"/>
  </w:num>
  <w:num w:numId="28">
    <w:abstractNumId w:val="47"/>
  </w:num>
  <w:num w:numId="29">
    <w:abstractNumId w:val="22"/>
  </w:num>
  <w:num w:numId="30">
    <w:abstractNumId w:val="1"/>
  </w:num>
  <w:num w:numId="31">
    <w:abstractNumId w:val="5"/>
  </w:num>
  <w:num w:numId="32">
    <w:abstractNumId w:val="50"/>
  </w:num>
  <w:num w:numId="33">
    <w:abstractNumId w:val="43"/>
  </w:num>
  <w:num w:numId="34">
    <w:abstractNumId w:val="44"/>
  </w:num>
  <w:num w:numId="35">
    <w:abstractNumId w:val="7"/>
  </w:num>
  <w:num w:numId="36">
    <w:abstractNumId w:val="12"/>
  </w:num>
  <w:num w:numId="37">
    <w:abstractNumId w:val="36"/>
  </w:num>
  <w:num w:numId="38">
    <w:abstractNumId w:val="33"/>
  </w:num>
  <w:num w:numId="39">
    <w:abstractNumId w:val="17"/>
  </w:num>
  <w:num w:numId="40">
    <w:abstractNumId w:val="41"/>
  </w:num>
  <w:num w:numId="41">
    <w:abstractNumId w:val="38"/>
  </w:num>
  <w:num w:numId="42">
    <w:abstractNumId w:val="6"/>
  </w:num>
  <w:num w:numId="43">
    <w:abstractNumId w:val="37"/>
  </w:num>
  <w:num w:numId="44">
    <w:abstractNumId w:val="28"/>
  </w:num>
  <w:num w:numId="45">
    <w:abstractNumId w:val="9"/>
  </w:num>
  <w:num w:numId="46">
    <w:abstractNumId w:val="16"/>
  </w:num>
  <w:num w:numId="47">
    <w:abstractNumId w:val="45"/>
  </w:num>
  <w:num w:numId="48">
    <w:abstractNumId w:val="18"/>
  </w:num>
  <w:num w:numId="49">
    <w:abstractNumId w:val="14"/>
  </w:num>
  <w:num w:numId="50">
    <w:abstractNumId w:val="40"/>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C62CB"/>
    <w:rsid w:val="0010694D"/>
    <w:rsid w:val="0014626D"/>
    <w:rsid w:val="00210A8E"/>
    <w:rsid w:val="002629C1"/>
    <w:rsid w:val="00270B56"/>
    <w:rsid w:val="002721FF"/>
    <w:rsid w:val="002829ED"/>
    <w:rsid w:val="002B5881"/>
    <w:rsid w:val="002B5AA0"/>
    <w:rsid w:val="002F0C94"/>
    <w:rsid w:val="002F1C20"/>
    <w:rsid w:val="0030305C"/>
    <w:rsid w:val="003563FD"/>
    <w:rsid w:val="00373524"/>
    <w:rsid w:val="00386532"/>
    <w:rsid w:val="003D1872"/>
    <w:rsid w:val="00410874"/>
    <w:rsid w:val="00421F4A"/>
    <w:rsid w:val="00520C2F"/>
    <w:rsid w:val="0053469F"/>
    <w:rsid w:val="0055456C"/>
    <w:rsid w:val="005878D9"/>
    <w:rsid w:val="005A0413"/>
    <w:rsid w:val="005A2E1D"/>
    <w:rsid w:val="005B66D5"/>
    <w:rsid w:val="005D6FE4"/>
    <w:rsid w:val="005E0F41"/>
    <w:rsid w:val="005F5CBB"/>
    <w:rsid w:val="006217A9"/>
    <w:rsid w:val="006717DA"/>
    <w:rsid w:val="006910EB"/>
    <w:rsid w:val="00694E77"/>
    <w:rsid w:val="006F3F21"/>
    <w:rsid w:val="00701F2C"/>
    <w:rsid w:val="007077E3"/>
    <w:rsid w:val="0072153A"/>
    <w:rsid w:val="007E766B"/>
    <w:rsid w:val="00821981"/>
    <w:rsid w:val="00844745"/>
    <w:rsid w:val="00846213"/>
    <w:rsid w:val="00862A60"/>
    <w:rsid w:val="008A25F8"/>
    <w:rsid w:val="008B2513"/>
    <w:rsid w:val="008F501D"/>
    <w:rsid w:val="008F616D"/>
    <w:rsid w:val="008F6CE4"/>
    <w:rsid w:val="00900E3F"/>
    <w:rsid w:val="00925988"/>
    <w:rsid w:val="009920B9"/>
    <w:rsid w:val="00992BAE"/>
    <w:rsid w:val="009B6566"/>
    <w:rsid w:val="009C4249"/>
    <w:rsid w:val="009C4D82"/>
    <w:rsid w:val="009E0DAE"/>
    <w:rsid w:val="009F332E"/>
    <w:rsid w:val="00A1099C"/>
    <w:rsid w:val="00A51CE7"/>
    <w:rsid w:val="00A57DB1"/>
    <w:rsid w:val="00AB6572"/>
    <w:rsid w:val="00AC7B2B"/>
    <w:rsid w:val="00B80A99"/>
    <w:rsid w:val="00B95D31"/>
    <w:rsid w:val="00BA108A"/>
    <w:rsid w:val="00BB1B65"/>
    <w:rsid w:val="00BC1EA0"/>
    <w:rsid w:val="00BC4EF7"/>
    <w:rsid w:val="00BF15DC"/>
    <w:rsid w:val="00C04E40"/>
    <w:rsid w:val="00C222FE"/>
    <w:rsid w:val="00C279BF"/>
    <w:rsid w:val="00C34941"/>
    <w:rsid w:val="00C41B39"/>
    <w:rsid w:val="00C944E8"/>
    <w:rsid w:val="00CA7A41"/>
    <w:rsid w:val="00CD71C0"/>
    <w:rsid w:val="00D65B11"/>
    <w:rsid w:val="00D85468"/>
    <w:rsid w:val="00DB4610"/>
    <w:rsid w:val="00DC11F5"/>
    <w:rsid w:val="00DC3743"/>
    <w:rsid w:val="00DE7815"/>
    <w:rsid w:val="00E13DD4"/>
    <w:rsid w:val="00E40C32"/>
    <w:rsid w:val="00EC1FFE"/>
    <w:rsid w:val="00F3762F"/>
    <w:rsid w:val="00F64AB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6F85F33E"/>
  <w15:docId w15:val="{507E1FEE-451F-4BFA-8D45-013D3E21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215A55"/>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215A55"/>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215A55"/>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664366">
      <w:marLeft w:val="0"/>
      <w:marRight w:val="0"/>
      <w:marTop w:val="0"/>
      <w:marBottom w:val="0"/>
      <w:divBdr>
        <w:top w:val="none" w:sz="0" w:space="0" w:color="auto"/>
        <w:left w:val="none" w:sz="0" w:space="0" w:color="auto"/>
        <w:bottom w:val="none" w:sz="0" w:space="0" w:color="auto"/>
        <w:right w:val="none" w:sz="0" w:space="0" w:color="auto"/>
      </w:divBdr>
    </w:div>
    <w:div w:id="823664374">
      <w:marLeft w:val="0"/>
      <w:marRight w:val="0"/>
      <w:marTop w:val="0"/>
      <w:marBottom w:val="0"/>
      <w:divBdr>
        <w:top w:val="none" w:sz="0" w:space="0" w:color="auto"/>
        <w:left w:val="none" w:sz="0" w:space="0" w:color="auto"/>
        <w:bottom w:val="none" w:sz="0" w:space="0" w:color="auto"/>
        <w:right w:val="none" w:sz="0" w:space="0" w:color="auto"/>
      </w:divBdr>
      <w:divsChild>
        <w:div w:id="823664367">
          <w:marLeft w:val="806"/>
          <w:marRight w:val="0"/>
          <w:marTop w:val="0"/>
          <w:marBottom w:val="0"/>
          <w:divBdr>
            <w:top w:val="none" w:sz="0" w:space="0" w:color="auto"/>
            <w:left w:val="none" w:sz="0" w:space="0" w:color="auto"/>
            <w:bottom w:val="none" w:sz="0" w:space="0" w:color="auto"/>
            <w:right w:val="none" w:sz="0" w:space="0" w:color="auto"/>
          </w:divBdr>
        </w:div>
        <w:div w:id="823664368">
          <w:marLeft w:val="806"/>
          <w:marRight w:val="0"/>
          <w:marTop w:val="0"/>
          <w:marBottom w:val="0"/>
          <w:divBdr>
            <w:top w:val="none" w:sz="0" w:space="0" w:color="auto"/>
            <w:left w:val="none" w:sz="0" w:space="0" w:color="auto"/>
            <w:bottom w:val="none" w:sz="0" w:space="0" w:color="auto"/>
            <w:right w:val="none" w:sz="0" w:space="0" w:color="auto"/>
          </w:divBdr>
        </w:div>
        <w:div w:id="823664369">
          <w:marLeft w:val="806"/>
          <w:marRight w:val="0"/>
          <w:marTop w:val="0"/>
          <w:marBottom w:val="0"/>
          <w:divBdr>
            <w:top w:val="none" w:sz="0" w:space="0" w:color="auto"/>
            <w:left w:val="none" w:sz="0" w:space="0" w:color="auto"/>
            <w:bottom w:val="none" w:sz="0" w:space="0" w:color="auto"/>
            <w:right w:val="none" w:sz="0" w:space="0" w:color="auto"/>
          </w:divBdr>
        </w:div>
        <w:div w:id="823664370">
          <w:marLeft w:val="806"/>
          <w:marRight w:val="0"/>
          <w:marTop w:val="0"/>
          <w:marBottom w:val="0"/>
          <w:divBdr>
            <w:top w:val="none" w:sz="0" w:space="0" w:color="auto"/>
            <w:left w:val="none" w:sz="0" w:space="0" w:color="auto"/>
            <w:bottom w:val="none" w:sz="0" w:space="0" w:color="auto"/>
            <w:right w:val="none" w:sz="0" w:space="0" w:color="auto"/>
          </w:divBdr>
        </w:div>
        <w:div w:id="823664371">
          <w:marLeft w:val="806"/>
          <w:marRight w:val="0"/>
          <w:marTop w:val="0"/>
          <w:marBottom w:val="0"/>
          <w:divBdr>
            <w:top w:val="none" w:sz="0" w:space="0" w:color="auto"/>
            <w:left w:val="none" w:sz="0" w:space="0" w:color="auto"/>
            <w:bottom w:val="none" w:sz="0" w:space="0" w:color="auto"/>
            <w:right w:val="none" w:sz="0" w:space="0" w:color="auto"/>
          </w:divBdr>
        </w:div>
        <w:div w:id="823664372">
          <w:marLeft w:val="806"/>
          <w:marRight w:val="0"/>
          <w:marTop w:val="0"/>
          <w:marBottom w:val="0"/>
          <w:divBdr>
            <w:top w:val="none" w:sz="0" w:space="0" w:color="auto"/>
            <w:left w:val="none" w:sz="0" w:space="0" w:color="auto"/>
            <w:bottom w:val="none" w:sz="0" w:space="0" w:color="auto"/>
            <w:right w:val="none" w:sz="0" w:space="0" w:color="auto"/>
          </w:divBdr>
        </w:div>
        <w:div w:id="823664373">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antropolog.ru/"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theme" Target="theme/theme1.xm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fontTable" Target="fontTable.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11194</Words>
  <Characters>63809</Characters>
  <Application>Microsoft Office Word</Application>
  <DocSecurity>0</DocSecurity>
  <Lines>531</Lines>
  <Paragraphs>149</Paragraphs>
  <ScaleCrop>false</ScaleCrop>
  <Company/>
  <LinksUpToDate>false</LinksUpToDate>
  <CharactersWithSpaces>74854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14</cp:revision>
  <dcterms:created xsi:type="dcterms:W3CDTF">2021-03-28T11:28:00Z</dcterms:created>
  <dcterms:modified xsi:type="dcterms:W3CDTF">2024-06-24T10:28:00Z</dcterms:modified>
</cp:coreProperties>
</file>